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E6654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третьей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DD7D25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</w:t>
      </w:r>
      <w:r w:rsidR="00E66546">
        <w:rPr>
          <w:rFonts w:ascii="Times New Roman" w:hAnsi="Times New Roman"/>
          <w:sz w:val="28"/>
          <w:szCs w:val="28"/>
        </w:rPr>
        <w:t>. 2018г.</w:t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D95583">
        <w:rPr>
          <w:rFonts w:ascii="Times New Roman" w:hAnsi="Times New Roman"/>
          <w:sz w:val="28"/>
          <w:szCs w:val="28"/>
        </w:rPr>
        <w:t xml:space="preserve">№ </w:t>
      </w:r>
      <w:r w:rsidR="000C3F87">
        <w:rPr>
          <w:rFonts w:ascii="Times New Roman" w:hAnsi="Times New Roman"/>
          <w:sz w:val="28"/>
          <w:szCs w:val="28"/>
        </w:rPr>
        <w:t>3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31E09" w:rsidRDefault="00B31E09" w:rsidP="00B31E09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31E09">
        <w:rPr>
          <w:rFonts w:ascii="Times New Roman" w:hAnsi="Times New Roman"/>
          <w:b/>
          <w:sz w:val="28"/>
          <w:szCs w:val="24"/>
        </w:rPr>
        <w:t xml:space="preserve">Отчет </w:t>
      </w:r>
      <w:r w:rsidR="000C3F87">
        <w:rPr>
          <w:rFonts w:ascii="Times New Roman" w:hAnsi="Times New Roman"/>
          <w:b/>
          <w:sz w:val="28"/>
          <w:szCs w:val="24"/>
        </w:rPr>
        <w:t xml:space="preserve">о работе </w:t>
      </w:r>
      <w:r w:rsidRPr="00B31E09">
        <w:rPr>
          <w:rFonts w:ascii="Times New Roman" w:hAnsi="Times New Roman"/>
          <w:b/>
          <w:sz w:val="28"/>
          <w:szCs w:val="24"/>
        </w:rPr>
        <w:t xml:space="preserve">главы </w:t>
      </w:r>
      <w:r w:rsidR="000C3F87">
        <w:rPr>
          <w:rFonts w:ascii="Times New Roman" w:hAnsi="Times New Roman"/>
          <w:b/>
          <w:sz w:val="28"/>
          <w:szCs w:val="24"/>
        </w:rPr>
        <w:t xml:space="preserve">и администрации </w:t>
      </w:r>
      <w:r w:rsidRPr="00B31E09">
        <w:rPr>
          <w:rFonts w:ascii="Times New Roman" w:hAnsi="Times New Roman"/>
          <w:b/>
          <w:sz w:val="28"/>
          <w:szCs w:val="24"/>
        </w:rPr>
        <w:t>Березовского сельсовета Новосибирског</w:t>
      </w:r>
      <w:r w:rsidR="000C3F87">
        <w:rPr>
          <w:rFonts w:ascii="Times New Roman" w:hAnsi="Times New Roman"/>
          <w:b/>
          <w:sz w:val="28"/>
          <w:szCs w:val="24"/>
        </w:rPr>
        <w:t>о района Новосибирской области за 2017 год</w:t>
      </w:r>
      <w:r w:rsidRPr="00B31E09">
        <w:rPr>
          <w:rFonts w:ascii="Times New Roman" w:hAnsi="Times New Roman"/>
          <w:b/>
          <w:sz w:val="28"/>
          <w:szCs w:val="24"/>
        </w:rPr>
        <w:t xml:space="preserve"> и</w:t>
      </w:r>
    </w:p>
    <w:p w:rsidR="00B31E09" w:rsidRPr="00B31E09" w:rsidRDefault="00B31E09" w:rsidP="00B31E09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31E09">
        <w:rPr>
          <w:rFonts w:ascii="Times New Roman" w:hAnsi="Times New Roman"/>
          <w:b/>
          <w:sz w:val="28"/>
          <w:szCs w:val="24"/>
        </w:rPr>
        <w:t xml:space="preserve"> задачах на 2018 год.</w:t>
      </w:r>
    </w:p>
    <w:p w:rsidR="002865E3" w:rsidRPr="002865E3" w:rsidRDefault="002865E3" w:rsidP="008B2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6192" w:rsidRPr="000C3F87" w:rsidRDefault="008B2D0E" w:rsidP="000C3F87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ab/>
      </w:r>
      <w:proofErr w:type="gramStart"/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>Заслушав отчет</w:t>
      </w:r>
      <w:r w:rsidR="00B31E09">
        <w:rPr>
          <w:rFonts w:ascii="Times New Roman" w:hAnsi="Times New Roman"/>
          <w:bCs/>
          <w:sz w:val="28"/>
          <w:szCs w:val="28"/>
        </w:rPr>
        <w:t xml:space="preserve"> главы Березовского сельсовета Кузьмичёва В.В.</w:t>
      </w:r>
      <w:r w:rsidR="000C3F87">
        <w:rPr>
          <w:rFonts w:ascii="Times New Roman" w:hAnsi="Times New Roman"/>
          <w:sz w:val="28"/>
          <w:szCs w:val="24"/>
        </w:rPr>
        <w:t xml:space="preserve"> </w:t>
      </w:r>
      <w:r w:rsidR="000C3F87" w:rsidRPr="000C3F87">
        <w:rPr>
          <w:rFonts w:ascii="Times New Roman" w:hAnsi="Times New Roman"/>
          <w:sz w:val="28"/>
          <w:szCs w:val="24"/>
        </w:rPr>
        <w:t>о работе главы и администрации Березовского сельсовета Новосибирского района Новосибирской области за 2017 год и задачах на 2018 год</w:t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, </w:t>
      </w:r>
      <w:r w:rsidR="006E1B1B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 </w:t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>руководствуясь Федеральным законом от </w:t>
      </w:r>
      <w:r w:rsidR="00A06432"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06.10.2003 г. № 131-ФЗ «Об общих принципах организации местного самоуправления в Российской Федерации», </w:t>
      </w:r>
      <w:r w:rsidR="00213D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192">
        <w:rPr>
          <w:rFonts w:ascii="Times New Roman" w:hAnsi="Times New Roman"/>
          <w:sz w:val="28"/>
          <w:szCs w:val="28"/>
        </w:rPr>
        <w:t>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  <w:proofErr w:type="gramEnd"/>
    </w:p>
    <w:p w:rsidR="00B31E09" w:rsidRDefault="00756192" w:rsidP="00B31E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06432" w:rsidRPr="000C3F87" w:rsidRDefault="00775666" w:rsidP="000C3F87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5583">
        <w:rPr>
          <w:rFonts w:ascii="Times New Roman" w:hAnsi="Times New Roman"/>
          <w:sz w:val="28"/>
          <w:szCs w:val="28"/>
        </w:rPr>
        <w:tab/>
      </w:r>
      <w:r w:rsidRPr="008B2D0E">
        <w:rPr>
          <w:rFonts w:ascii="Times New Roman" w:hAnsi="Times New Roman"/>
          <w:sz w:val="28"/>
          <w:szCs w:val="28"/>
        </w:rPr>
        <w:t xml:space="preserve">1. </w:t>
      </w:r>
      <w:r w:rsidR="00A06432" w:rsidRPr="008B2D0E">
        <w:rPr>
          <w:rFonts w:ascii="Times New Roman" w:hAnsi="Times New Roman"/>
          <w:bCs/>
          <w:sz w:val="28"/>
          <w:szCs w:val="28"/>
        </w:rPr>
        <w:t>Принять</w:t>
      </w:r>
      <w:r w:rsidR="000C3F87">
        <w:rPr>
          <w:rFonts w:ascii="Times New Roman" w:hAnsi="Times New Roman"/>
          <w:sz w:val="28"/>
          <w:szCs w:val="24"/>
        </w:rPr>
        <w:t xml:space="preserve"> </w:t>
      </w:r>
      <w:r w:rsidR="000C3F87" w:rsidRPr="000C3F87">
        <w:rPr>
          <w:rFonts w:ascii="Times New Roman" w:hAnsi="Times New Roman"/>
          <w:sz w:val="28"/>
          <w:szCs w:val="24"/>
        </w:rPr>
        <w:t>Отчет о работе главы и администрации Березовского сельсовета Новосибирского района Новосибирской области за 2017 год и</w:t>
      </w:r>
      <w:r w:rsidR="000C3F87">
        <w:rPr>
          <w:rFonts w:ascii="Times New Roman" w:hAnsi="Times New Roman"/>
          <w:sz w:val="28"/>
          <w:szCs w:val="24"/>
        </w:rPr>
        <w:t xml:space="preserve"> </w:t>
      </w:r>
      <w:r w:rsidR="000C3F87" w:rsidRPr="000C3F87">
        <w:rPr>
          <w:rFonts w:ascii="Times New Roman" w:hAnsi="Times New Roman"/>
          <w:sz w:val="28"/>
          <w:szCs w:val="24"/>
        </w:rPr>
        <w:t>задачах на 2018 год</w:t>
      </w:r>
      <w:r w:rsidR="00A06432" w:rsidRPr="008B2D0E">
        <w:rPr>
          <w:rFonts w:ascii="Times New Roman" w:hAnsi="Times New Roman"/>
          <w:bCs/>
          <w:sz w:val="28"/>
          <w:szCs w:val="28"/>
        </w:rPr>
        <w:t>, в соответствии с приложением</w:t>
      </w:r>
      <w:r w:rsidR="00A06432">
        <w:rPr>
          <w:rFonts w:ascii="Times New Roman" w:hAnsi="Times New Roman"/>
          <w:bCs/>
          <w:sz w:val="28"/>
          <w:szCs w:val="28"/>
        </w:rPr>
        <w:t>.</w:t>
      </w:r>
    </w:p>
    <w:p w:rsidR="00A4713C" w:rsidRDefault="00A4713C" w:rsidP="00B31E0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4713C" w:rsidRDefault="00A4713C" w:rsidP="00B31E0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 Признать работу </w:t>
      </w:r>
      <w:r w:rsidR="000C3F87">
        <w:rPr>
          <w:rFonts w:ascii="Times New Roman" w:hAnsi="Times New Roman"/>
          <w:bCs/>
          <w:sz w:val="28"/>
          <w:szCs w:val="28"/>
        </w:rPr>
        <w:t xml:space="preserve">главы и </w:t>
      </w:r>
      <w:r>
        <w:rPr>
          <w:rFonts w:ascii="Times New Roman" w:hAnsi="Times New Roman"/>
          <w:bCs/>
          <w:sz w:val="28"/>
          <w:szCs w:val="28"/>
        </w:rPr>
        <w:t>администрации Березовского сельсовета Новосибирского района Новосибирской области за 2017 год удовлетворительной.</w:t>
      </w:r>
    </w:p>
    <w:p w:rsidR="00D95583" w:rsidRPr="00B31E09" w:rsidRDefault="00D95583" w:rsidP="00B31E0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6432" w:rsidRPr="00A06432" w:rsidRDefault="00A4713C" w:rsidP="00D9558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</w:t>
      </w:r>
      <w:r w:rsidR="00A06432">
        <w:rPr>
          <w:rFonts w:ascii="Times New Roman" w:hAnsi="Times New Roman"/>
          <w:bCs/>
          <w:sz w:val="28"/>
          <w:szCs w:val="28"/>
        </w:rPr>
        <w:t xml:space="preserve">. Настоящее </w:t>
      </w:r>
      <w:r w:rsidR="00A06432" w:rsidRPr="00A06432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Решение вступает в силу с момента подписания</w:t>
      </w:r>
      <w:r w:rsidR="00A06432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A06432" w:rsidRPr="00A06432" w:rsidRDefault="00A06432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Новосибирской области</w:t>
      </w:r>
    </w:p>
    <w:p w:rsidR="00A06432" w:rsidRDefault="00A06432" w:rsidP="00A06432">
      <w:pPr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583">
        <w:rPr>
          <w:rFonts w:ascii="Times New Roman" w:hAnsi="Times New Roman"/>
          <w:sz w:val="28"/>
          <w:szCs w:val="28"/>
        </w:rPr>
        <w:t xml:space="preserve">от 29.03.2018г. № </w:t>
      </w:r>
      <w:r w:rsidR="000C3F87">
        <w:rPr>
          <w:rFonts w:ascii="Times New Roman" w:hAnsi="Times New Roman"/>
          <w:sz w:val="28"/>
          <w:szCs w:val="28"/>
        </w:rPr>
        <w:t>3</w:t>
      </w:r>
    </w:p>
    <w:p w:rsidR="001204CA" w:rsidRDefault="001204CA" w:rsidP="001204C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B31E09">
        <w:rPr>
          <w:rFonts w:ascii="Times New Roman" w:hAnsi="Times New Roman"/>
          <w:b/>
          <w:sz w:val="28"/>
          <w:szCs w:val="24"/>
        </w:rPr>
        <w:t xml:space="preserve">Отчет </w:t>
      </w:r>
      <w:r>
        <w:rPr>
          <w:rFonts w:ascii="Times New Roman" w:hAnsi="Times New Roman"/>
          <w:b/>
          <w:sz w:val="28"/>
          <w:szCs w:val="24"/>
        </w:rPr>
        <w:t xml:space="preserve">о работе </w:t>
      </w:r>
      <w:r w:rsidRPr="00B31E09">
        <w:rPr>
          <w:rFonts w:ascii="Times New Roman" w:hAnsi="Times New Roman"/>
          <w:b/>
          <w:sz w:val="28"/>
          <w:szCs w:val="24"/>
        </w:rPr>
        <w:t xml:space="preserve">главы </w:t>
      </w:r>
      <w:r>
        <w:rPr>
          <w:rFonts w:ascii="Times New Roman" w:hAnsi="Times New Roman"/>
          <w:b/>
          <w:sz w:val="28"/>
          <w:szCs w:val="24"/>
        </w:rPr>
        <w:t xml:space="preserve">и администрации </w:t>
      </w:r>
      <w:r w:rsidRPr="00B31E09">
        <w:rPr>
          <w:rFonts w:ascii="Times New Roman" w:hAnsi="Times New Roman"/>
          <w:b/>
          <w:sz w:val="28"/>
          <w:szCs w:val="24"/>
        </w:rPr>
        <w:t>Березовского сельсовета Новосибирског</w:t>
      </w:r>
      <w:r>
        <w:rPr>
          <w:rFonts w:ascii="Times New Roman" w:hAnsi="Times New Roman"/>
          <w:b/>
          <w:sz w:val="28"/>
          <w:szCs w:val="24"/>
        </w:rPr>
        <w:t>о района Новосибирской области за 2017 год</w:t>
      </w:r>
      <w:r w:rsidRPr="00B31E09">
        <w:rPr>
          <w:rFonts w:ascii="Times New Roman" w:hAnsi="Times New Roman"/>
          <w:b/>
          <w:sz w:val="28"/>
          <w:szCs w:val="24"/>
        </w:rPr>
        <w:t xml:space="preserve"> и</w:t>
      </w:r>
    </w:p>
    <w:p w:rsidR="008B2D0E" w:rsidRDefault="001204CA" w:rsidP="001204CA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4"/>
        </w:rPr>
        <w:t>задачах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на 2018 год</w:t>
      </w:r>
    </w:p>
    <w:p w:rsidR="001204CA" w:rsidRDefault="001204CA" w:rsidP="00120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На территории Березовского сельсовета находится 7 населенных пунктов, численность населения на 31.12.2017г. года 3977 человек. Доходы бюджета Березовского сельсовета составили за 2017 год 22 564 тысячи рублей (в том числе: собственные средства все виды налогов и акцизы 42,6%, дотации и поступления из других бюджетов 57,4%). Администрация является учредителем трех организаций: МУП ДЕЗ ЖКХ «Березовское, МУП «Железнодорожное», МКУ СКО «Гармония» созданных для обеспечения выполнения полномочий органов местного самоуправления.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>ЖКХ</w:t>
      </w:r>
      <w:r w:rsidRPr="002C7FEF">
        <w:rPr>
          <w:rFonts w:ascii="Times New Roman" w:hAnsi="Times New Roman"/>
          <w:sz w:val="28"/>
          <w:szCs w:val="28"/>
        </w:rPr>
        <w:t xml:space="preserve">. Организация в границах поселения тепло-, водоснабжения и водоотведения населения, вывоза бытовых отходов услуги предоставлялись МУП ЖКХ «Железнодорожное», МУП ДЕЗ ЖКХ «Березовское», МУП «Комбинат </w:t>
      </w:r>
      <w:proofErr w:type="spellStart"/>
      <w:r w:rsidRPr="002C7FEF">
        <w:rPr>
          <w:rFonts w:ascii="Times New Roman" w:hAnsi="Times New Roman"/>
          <w:sz w:val="28"/>
          <w:szCs w:val="28"/>
        </w:rPr>
        <w:t>Барышевский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». По заказу администрации проведены следующие ремонты:  ремонт выгребной ямы МКД по ул. Новая 43а п. Железнодорожный, заменено 5 погружных насосов на водозаборных скважинах, отремонтирована система </w:t>
      </w:r>
      <w:proofErr w:type="spellStart"/>
      <w:r w:rsidRPr="002C7FEF">
        <w:rPr>
          <w:rFonts w:ascii="Times New Roman" w:hAnsi="Times New Roman"/>
          <w:sz w:val="28"/>
          <w:szCs w:val="28"/>
        </w:rPr>
        <w:t>водоподачи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на скважине </w:t>
      </w:r>
      <w:proofErr w:type="spellStart"/>
      <w:r w:rsidRPr="002C7FEF">
        <w:rPr>
          <w:rFonts w:ascii="Times New Roman" w:hAnsi="Times New Roman"/>
          <w:sz w:val="28"/>
          <w:szCs w:val="28"/>
        </w:rPr>
        <w:t>о.п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. Совхозная 39 км </w:t>
      </w:r>
      <w:proofErr w:type="spellStart"/>
      <w:r w:rsidRPr="002C7FEF">
        <w:rPr>
          <w:rFonts w:ascii="Times New Roman" w:hAnsi="Times New Roman"/>
          <w:sz w:val="28"/>
          <w:szCs w:val="28"/>
        </w:rPr>
        <w:t>ж.д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., ремонт скважины в </w:t>
      </w:r>
      <w:proofErr w:type="spellStart"/>
      <w:r w:rsidRPr="002C7FEF">
        <w:rPr>
          <w:rFonts w:ascii="Times New Roman" w:hAnsi="Times New Roman"/>
          <w:sz w:val="28"/>
          <w:szCs w:val="28"/>
        </w:rPr>
        <w:t>п.Березовка</w:t>
      </w:r>
      <w:proofErr w:type="spellEnd"/>
      <w:r w:rsidRPr="002C7FEF">
        <w:rPr>
          <w:rFonts w:ascii="Times New Roman" w:hAnsi="Times New Roman"/>
          <w:sz w:val="28"/>
          <w:szCs w:val="28"/>
        </w:rPr>
        <w:t>, произведен ремонт двух порывов на центральном водопроводе в п. Березовка, установлены пожарные гидранты и краны (</w:t>
      </w:r>
      <w:proofErr w:type="spellStart"/>
      <w:r w:rsidRPr="002C7FEF">
        <w:rPr>
          <w:rFonts w:ascii="Times New Roman" w:hAnsi="Times New Roman"/>
          <w:sz w:val="28"/>
          <w:szCs w:val="28"/>
        </w:rPr>
        <w:t>п.Быково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, п. Березовка, п. Железнодорожный), заменен водопровод на ул. Школьная п. Железнодорожный от начала улицы и до колодца, расположенного на территории МКОУ-Железнодорожная СОШ № 121, произведено </w:t>
      </w:r>
      <w:proofErr w:type="spellStart"/>
      <w:r w:rsidRPr="002C7FEF">
        <w:rPr>
          <w:rFonts w:ascii="Times New Roman" w:hAnsi="Times New Roman"/>
          <w:sz w:val="28"/>
          <w:szCs w:val="28"/>
        </w:rPr>
        <w:t>переподключение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всех квартир МКД по ул. Железнодорожная, 29 ст. </w:t>
      </w:r>
      <w:proofErr w:type="spellStart"/>
      <w:r w:rsidRPr="002C7FEF">
        <w:rPr>
          <w:rFonts w:ascii="Times New Roman" w:hAnsi="Times New Roman"/>
          <w:sz w:val="28"/>
          <w:szCs w:val="28"/>
        </w:rPr>
        <w:t>Шелковичиха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к системе электроснабжения. Всего ремонтных работ было выполнено на сумму 417 541,87 руб.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 xml:space="preserve">В рамках благоустройства территории администрацией согласно заключенных контрактов осуществлялась: очистка дорог и улиц от снега в зимний период, </w:t>
      </w:r>
      <w:proofErr w:type="spellStart"/>
      <w:r w:rsidRPr="002C7FEF">
        <w:rPr>
          <w:rFonts w:ascii="Times New Roman" w:hAnsi="Times New Roman"/>
          <w:sz w:val="28"/>
          <w:szCs w:val="28"/>
        </w:rPr>
        <w:t>обкашивание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дорог в летний период, снос аварийных деревьев на улице Железнодорожная станции </w:t>
      </w:r>
      <w:proofErr w:type="spellStart"/>
      <w:r w:rsidRPr="002C7FEF">
        <w:rPr>
          <w:rFonts w:ascii="Times New Roman" w:hAnsi="Times New Roman"/>
          <w:sz w:val="28"/>
          <w:szCs w:val="28"/>
        </w:rPr>
        <w:t>Шелковичиха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, обслуживание и ремонт уличного освещения, а также ежемесячная оплата счетов за уличное освещение, израсходовано 1 579 271,86 руб. 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 xml:space="preserve">ТБО. </w:t>
      </w:r>
      <w:r w:rsidRPr="002C7FEF">
        <w:rPr>
          <w:rFonts w:ascii="Times New Roman" w:hAnsi="Times New Roman"/>
          <w:sz w:val="28"/>
          <w:szCs w:val="28"/>
        </w:rPr>
        <w:t xml:space="preserve">С июня 2017 года осуществляется вывоз твердых бытовых отходов от частного сектора жителей поселка Железнодорожный (организовано 2 площадки) и 1 площадка на станции </w:t>
      </w:r>
      <w:proofErr w:type="spellStart"/>
      <w:r w:rsidRPr="002C7FEF">
        <w:rPr>
          <w:rFonts w:ascii="Times New Roman" w:hAnsi="Times New Roman"/>
          <w:sz w:val="28"/>
          <w:szCs w:val="28"/>
        </w:rPr>
        <w:t>Шелковичиха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улица Железнодорожная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lastRenderedPageBreak/>
        <w:t xml:space="preserve">Дорожная деятельность. </w:t>
      </w:r>
      <w:r w:rsidRPr="002C7FEF">
        <w:rPr>
          <w:rFonts w:ascii="Times New Roman" w:hAnsi="Times New Roman"/>
          <w:sz w:val="28"/>
          <w:szCs w:val="28"/>
        </w:rPr>
        <w:t>Выполнен за счет средств местного бюджета ремонт дорожного покрытия: часть улицы Школьная поселка Железнодорожный на сумму 1396720 рублей.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 xml:space="preserve">В рамках участия в программе Новосибирской области «Развитие автомобильных дорог регионального, межмуниципального и местного значения в Новосибирской области в 2015-2022г. администрацией заключен муниципальный контракт на сумму 6656440 руб., где </w:t>
      </w:r>
      <w:proofErr w:type="spellStart"/>
      <w:r w:rsidRPr="002C7FE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из средств местной администрации составляет всего 5%. </w:t>
      </w:r>
      <w:proofErr w:type="gramStart"/>
      <w:r w:rsidRPr="002C7FEF">
        <w:rPr>
          <w:rFonts w:ascii="Times New Roman" w:hAnsi="Times New Roman"/>
          <w:sz w:val="28"/>
          <w:szCs w:val="28"/>
        </w:rPr>
        <w:t>Работы</w:t>
      </w:r>
      <w:proofErr w:type="gramEnd"/>
      <w:r w:rsidRPr="002C7FEF">
        <w:rPr>
          <w:rFonts w:ascii="Times New Roman" w:hAnsi="Times New Roman"/>
          <w:sz w:val="28"/>
          <w:szCs w:val="28"/>
        </w:rPr>
        <w:t xml:space="preserve"> предусмотренные 1 этапом контракта в 2017 году выполнены:  заасфальтирован подъезд к школе №121, поставлены знаки дорожного движения, нанесена разметка, установлен светофор, построен тротуар. В 2018-2019 годах все эти же виды работ будут выполнены у школы №12 и детского сада «Земляничка».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Также администрация приняла участие в конкурсе проектов по инициативному бюджетированию с проектом асфальтирования 800 метров автомобильной дороги по улице Лесная села Березовка. Муниципальный контракт заключен со сроком выполнения работ с 20 апреля 2018г.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По итогам участия в различных программах Новосибирской области бюджет Березовского сельсовета вырос в 2017 году почти на 8 миллионов рублей. В 2018 году планируется принять участие в еще двух областных программах, что должно положительно сказаться на доходной части местного бюджета.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 xml:space="preserve">Муниципальное имущество. </w:t>
      </w:r>
      <w:r w:rsidRPr="002C7FEF">
        <w:rPr>
          <w:rFonts w:ascii="Times New Roman" w:hAnsi="Times New Roman"/>
          <w:sz w:val="28"/>
          <w:szCs w:val="28"/>
        </w:rPr>
        <w:t>В 2017 году активно велась работа по регистрации права муниципальной собственности. Зарегистрировано: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- жилые помещения – 5 помещений;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- нежилые помещения и сооружения (котельная на очистных, канализационная насосная станция, производственно-бытовой корпус, гараж, насосная станция – 2 помещения, блочная модульная станция);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 xml:space="preserve">- сооружения (стела войнам односельчанам погибшим в годы ВОВ в </w:t>
      </w:r>
      <w:proofErr w:type="spellStart"/>
      <w:r w:rsidRPr="002C7FEF">
        <w:rPr>
          <w:rFonts w:ascii="Times New Roman" w:hAnsi="Times New Roman"/>
          <w:sz w:val="28"/>
          <w:szCs w:val="28"/>
        </w:rPr>
        <w:t>п.Березовка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; монумент войнам </w:t>
      </w:r>
      <w:proofErr w:type="spellStart"/>
      <w:r w:rsidRPr="002C7FEF">
        <w:rPr>
          <w:rFonts w:ascii="Times New Roman" w:hAnsi="Times New Roman"/>
          <w:sz w:val="28"/>
          <w:szCs w:val="28"/>
        </w:rPr>
        <w:t>п.Железнодорожный</w:t>
      </w:r>
      <w:proofErr w:type="spellEnd"/>
      <w:r w:rsidRPr="002C7FEF">
        <w:rPr>
          <w:rFonts w:ascii="Times New Roman" w:hAnsi="Times New Roman"/>
          <w:sz w:val="28"/>
          <w:szCs w:val="28"/>
        </w:rPr>
        <w:t>; водозаборные скважины – 12 сооружений, водонапорная башня, резервуары чистой воды – 4 сооружения, отстойник на очистных сооружениях);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- водопроводные соединительные сети, канализационные сети, тепловые сети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- земельные участки (под кладбищем села Быково, плотина на озере села Быково).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>Жилье.</w:t>
      </w:r>
      <w:r w:rsidRPr="002C7FEF">
        <w:rPr>
          <w:rFonts w:ascii="Times New Roman" w:hAnsi="Times New Roman"/>
          <w:sz w:val="28"/>
          <w:szCs w:val="28"/>
        </w:rPr>
        <w:t xml:space="preserve"> Введено в течение года в действие 900 </w:t>
      </w:r>
      <w:proofErr w:type="spellStart"/>
      <w:r w:rsidRPr="002C7FEF">
        <w:rPr>
          <w:rFonts w:ascii="Times New Roman" w:hAnsi="Times New Roman"/>
          <w:sz w:val="28"/>
          <w:szCs w:val="28"/>
        </w:rPr>
        <w:t>кв.м</w:t>
      </w:r>
      <w:proofErr w:type="spellEnd"/>
      <w:r w:rsidRPr="002C7FEF">
        <w:rPr>
          <w:rFonts w:ascii="Times New Roman" w:hAnsi="Times New Roman"/>
          <w:sz w:val="28"/>
          <w:szCs w:val="28"/>
        </w:rPr>
        <w:t>. (8 домов) общей площади индивидуального жилищного строительства;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на учет в качестве нуждающихся в жилых помещениях на конец года поставлено 12 семей;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 xml:space="preserve">признаны ветхими и непригодными для проживания 3 жилых помещения находящиеся в муниципальной собственности по адресу: </w:t>
      </w:r>
      <w:proofErr w:type="spellStart"/>
      <w:r w:rsidRPr="002C7FEF">
        <w:rPr>
          <w:rFonts w:ascii="Times New Roman" w:hAnsi="Times New Roman"/>
          <w:sz w:val="28"/>
          <w:szCs w:val="28"/>
        </w:rPr>
        <w:t>с</w:t>
      </w:r>
      <w:proofErr w:type="gramStart"/>
      <w:r w:rsidRPr="002C7FEF">
        <w:rPr>
          <w:rFonts w:ascii="Times New Roman" w:hAnsi="Times New Roman"/>
          <w:sz w:val="28"/>
          <w:szCs w:val="28"/>
        </w:rPr>
        <w:t>.Б</w:t>
      </w:r>
      <w:proofErr w:type="gramEnd"/>
      <w:r w:rsidRPr="002C7FEF">
        <w:rPr>
          <w:rFonts w:ascii="Times New Roman" w:hAnsi="Times New Roman"/>
          <w:sz w:val="28"/>
          <w:szCs w:val="28"/>
        </w:rPr>
        <w:t>ерезовка</w:t>
      </w:r>
      <w:proofErr w:type="spellEnd"/>
      <w:r w:rsidRPr="002C7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7FEF">
        <w:rPr>
          <w:rFonts w:ascii="Times New Roman" w:hAnsi="Times New Roman"/>
          <w:sz w:val="28"/>
          <w:szCs w:val="28"/>
        </w:rPr>
        <w:t>ул.Ворошилова</w:t>
      </w:r>
      <w:proofErr w:type="spellEnd"/>
      <w:r w:rsidRPr="002C7FEF">
        <w:rPr>
          <w:rFonts w:ascii="Times New Roman" w:hAnsi="Times New Roman"/>
          <w:sz w:val="28"/>
          <w:szCs w:val="28"/>
        </w:rPr>
        <w:t>, д.5;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lastRenderedPageBreak/>
        <w:tab/>
        <w:t>передано в собственность граждан по решениям суда о признании права собственности на правах приватизации 2 квартиры из муниципального жилого фонда.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>Другие полномочия</w:t>
      </w:r>
      <w:r w:rsidRPr="002C7FEF">
        <w:rPr>
          <w:rFonts w:ascii="Times New Roman" w:hAnsi="Times New Roman"/>
          <w:sz w:val="28"/>
          <w:szCs w:val="28"/>
        </w:rPr>
        <w:t>. В целях выполнения других полномочий органа местного самоуправления администрацией Березовского сельсовета Новосибирского района Новосибирской области: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 xml:space="preserve"> Разработано, утверждено и направлено в регистр НПА 41 нормативно-правовой акт); </w:t>
      </w:r>
    </w:p>
    <w:p w:rsidR="002C7FEF" w:rsidRPr="002C7FEF" w:rsidRDefault="002C7FEF" w:rsidP="002C7F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издано и внесено в Федеральную информационную адресную систему 30 постановлений о присвоении адресов;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 xml:space="preserve">зарегистрирована и действует Добровольная народная дружина Березовского сельсовета, возобновлена работа уличных комитетов; 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 xml:space="preserve"> административной комиссией проведено 4 заседания, вынесено 12 предупреждений, составлен и рассмотрен 1 протокол об </w:t>
      </w:r>
      <w:r w:rsidR="00460D87">
        <w:rPr>
          <w:rFonts w:ascii="Times New Roman" w:hAnsi="Times New Roman"/>
          <w:sz w:val="28"/>
          <w:szCs w:val="28"/>
        </w:rPr>
        <w:t>административном правонарушении</w:t>
      </w:r>
      <w:bookmarkStart w:id="0" w:name="_GoBack"/>
      <w:bookmarkEnd w:id="0"/>
      <w:r w:rsidRPr="002C7FEF">
        <w:rPr>
          <w:rFonts w:ascii="Times New Roman" w:hAnsi="Times New Roman"/>
          <w:sz w:val="28"/>
          <w:szCs w:val="28"/>
        </w:rPr>
        <w:t>;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>поступило 114 обращений граждан, в том числе на личном приеме у главы - 26, входящей корреспонденции -1927 писем, исходящей – 832 письма.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 xml:space="preserve">Воинский учет. </w:t>
      </w:r>
      <w:r w:rsidRPr="002C7FEF">
        <w:rPr>
          <w:rFonts w:ascii="Times New Roman" w:hAnsi="Times New Roman"/>
          <w:sz w:val="28"/>
          <w:szCs w:val="28"/>
        </w:rPr>
        <w:t>Работа по постановке на воинский учет ведется в соответствии с планом работы</w:t>
      </w:r>
      <w:r w:rsidRPr="002C7FEF">
        <w:rPr>
          <w:rFonts w:ascii="Times New Roman" w:hAnsi="Times New Roman"/>
          <w:b/>
          <w:sz w:val="28"/>
          <w:szCs w:val="28"/>
        </w:rPr>
        <w:t xml:space="preserve">. </w:t>
      </w:r>
      <w:r w:rsidRPr="002C7FEF">
        <w:rPr>
          <w:rFonts w:ascii="Times New Roman" w:hAnsi="Times New Roman"/>
          <w:sz w:val="28"/>
          <w:szCs w:val="28"/>
        </w:rPr>
        <w:t>За год поставлено на воинский учет 14 человек, призвано на военную службу и отправлено в войска 7 человек.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>Культура.</w:t>
      </w:r>
      <w:r w:rsidRPr="002C7FEF">
        <w:rPr>
          <w:rFonts w:ascii="Times New Roman" w:hAnsi="Times New Roman"/>
          <w:sz w:val="28"/>
          <w:szCs w:val="28"/>
        </w:rPr>
        <w:t xml:space="preserve"> Создание условий для организации досуга и обеспечения жителей поселения услугами организаций культуры МКУ СКО «Гармония в 2017 году проводились социальные и праздничные программы, в том числе: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концерты, митинги, народные гуляния, детские праздники, творческие вечера, уроки мужества, выставки, лыжный забег, чествование юбиляров 80, 90 лет. Коллективы МКУ СКО «Гармония принимали участие в различных мероприятиях районного масштаба.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>Для учреждения культуры на средства выделенные депутатами областного совета Новосибирской области были приобретены сценические костюмы, переносная  колонка и фотоаппарат на общую сумму 167 тысяч руб.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 xml:space="preserve">За счет средств местного бюджета осуществлен ремонт входной группы ДК </w:t>
      </w:r>
      <w:proofErr w:type="spellStart"/>
      <w:r w:rsidRPr="002C7FEF">
        <w:rPr>
          <w:rFonts w:ascii="Times New Roman" w:hAnsi="Times New Roman"/>
          <w:sz w:val="28"/>
          <w:szCs w:val="28"/>
        </w:rPr>
        <w:t>п.Железнодорожный</w:t>
      </w:r>
      <w:proofErr w:type="spellEnd"/>
      <w:r w:rsidRPr="002C7FEF">
        <w:rPr>
          <w:rFonts w:ascii="Times New Roman" w:hAnsi="Times New Roman"/>
          <w:sz w:val="28"/>
          <w:szCs w:val="28"/>
        </w:rPr>
        <w:t>, приобретались призы и сувениры в течение года, а также канцелярские товары для работы кружков и нужд учреждения.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>Задачи на 2018 год.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b/>
          <w:sz w:val="28"/>
          <w:szCs w:val="28"/>
        </w:rPr>
        <w:tab/>
      </w:r>
      <w:r w:rsidRPr="002C7FEF">
        <w:rPr>
          <w:rFonts w:ascii="Times New Roman" w:hAnsi="Times New Roman"/>
          <w:sz w:val="28"/>
          <w:szCs w:val="28"/>
        </w:rPr>
        <w:t>В целях оптимизации расходов бюджета провести инвентаризацию муниципального жилого фонда, усилить работу по передаче квартир в собственность граждан в порядке приватизации, что позволит сократить взносы на капитальный ремонт.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>Принять участие в программе Новосибирской области «Конкурс социально значимых объектов в сфере развития общественной инфраструктуры» с целью получения гранта на ограждение территории кладбища поселка Железнодорожный.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lastRenderedPageBreak/>
        <w:tab/>
        <w:t>Принять участие в конкурсе на благоустройство придомовых территорий в рамках федеральной программы «Формирование комфортной городской среды на 2018год» с предложением благоустройства придомовых территорий домов 1, 2, 3, 4, 5 по улице Лесная села Березовка.</w:t>
      </w:r>
    </w:p>
    <w:p w:rsidR="002C7FEF" w:rsidRPr="002C7FEF" w:rsidRDefault="002C7FEF" w:rsidP="002C7F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7FEF">
        <w:rPr>
          <w:rFonts w:ascii="Times New Roman" w:hAnsi="Times New Roman"/>
          <w:sz w:val="28"/>
          <w:szCs w:val="28"/>
        </w:rPr>
        <w:tab/>
        <w:t>Решить вопрос с</w:t>
      </w:r>
      <w:r>
        <w:rPr>
          <w:rFonts w:ascii="Times New Roman" w:hAnsi="Times New Roman"/>
          <w:sz w:val="28"/>
          <w:szCs w:val="28"/>
        </w:rPr>
        <w:t xml:space="preserve"> ремонтом</w:t>
      </w:r>
      <w:r w:rsidRPr="002C7FEF">
        <w:rPr>
          <w:rFonts w:ascii="Times New Roman" w:hAnsi="Times New Roman"/>
          <w:sz w:val="28"/>
          <w:szCs w:val="28"/>
        </w:rPr>
        <w:t xml:space="preserve"> уличн</w:t>
      </w:r>
      <w:r>
        <w:rPr>
          <w:rFonts w:ascii="Times New Roman" w:hAnsi="Times New Roman"/>
          <w:sz w:val="28"/>
          <w:szCs w:val="28"/>
        </w:rPr>
        <w:t>ого</w:t>
      </w:r>
      <w:r w:rsidRPr="002C7FEF">
        <w:rPr>
          <w:rFonts w:ascii="Times New Roman" w:hAnsi="Times New Roman"/>
          <w:sz w:val="28"/>
          <w:szCs w:val="28"/>
        </w:rPr>
        <w:t xml:space="preserve"> освещени</w:t>
      </w:r>
      <w:r>
        <w:rPr>
          <w:rFonts w:ascii="Times New Roman" w:hAnsi="Times New Roman"/>
          <w:sz w:val="28"/>
          <w:szCs w:val="28"/>
        </w:rPr>
        <w:t>я</w:t>
      </w:r>
      <w:r w:rsidRPr="002C7FEF">
        <w:rPr>
          <w:rFonts w:ascii="Times New Roman" w:hAnsi="Times New Roman"/>
          <w:sz w:val="28"/>
          <w:szCs w:val="28"/>
        </w:rPr>
        <w:t xml:space="preserve"> в селе Березовка, поселке Малиновка.</w:t>
      </w:r>
    </w:p>
    <w:p w:rsidR="002C7FEF" w:rsidRPr="002C7FEF" w:rsidRDefault="002C7FEF" w:rsidP="002C7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D0E" w:rsidRPr="002C7FEF" w:rsidRDefault="008B2D0E" w:rsidP="008B2D0E">
      <w:pPr>
        <w:jc w:val="both"/>
        <w:rPr>
          <w:rFonts w:ascii="Times New Roman" w:hAnsi="Times New Roman"/>
          <w:sz w:val="28"/>
          <w:szCs w:val="28"/>
        </w:rPr>
      </w:pPr>
    </w:p>
    <w:sectPr w:rsidR="008B2D0E" w:rsidRPr="002C7FEF" w:rsidSect="003108C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C4" w:rsidRDefault="003108C4" w:rsidP="003108C4">
      <w:pPr>
        <w:spacing w:after="0" w:line="240" w:lineRule="auto"/>
      </w:pPr>
      <w:r>
        <w:separator/>
      </w:r>
    </w:p>
  </w:endnote>
  <w:end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661595"/>
      <w:docPartObj>
        <w:docPartGallery w:val="Page Numbers (Bottom of Page)"/>
        <w:docPartUnique/>
      </w:docPartObj>
    </w:sdtPr>
    <w:sdtEndPr/>
    <w:sdtContent>
      <w:p w:rsidR="003108C4" w:rsidRDefault="003108C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D87">
          <w:rPr>
            <w:noProof/>
          </w:rPr>
          <w:t>4</w:t>
        </w:r>
        <w:r>
          <w:fldChar w:fldCharType="end"/>
        </w:r>
      </w:p>
    </w:sdtContent>
  </w:sdt>
  <w:p w:rsidR="003108C4" w:rsidRDefault="003108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C4" w:rsidRDefault="003108C4" w:rsidP="003108C4">
      <w:pPr>
        <w:spacing w:after="0" w:line="240" w:lineRule="auto"/>
      </w:pPr>
      <w:r>
        <w:separator/>
      </w:r>
    </w:p>
  </w:footnote>
  <w:foot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C30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81A11"/>
    <w:rsid w:val="000C3F87"/>
    <w:rsid w:val="000D69C1"/>
    <w:rsid w:val="001204CA"/>
    <w:rsid w:val="00140851"/>
    <w:rsid w:val="00144A63"/>
    <w:rsid w:val="00162A11"/>
    <w:rsid w:val="00164961"/>
    <w:rsid w:val="001D37D7"/>
    <w:rsid w:val="001E509A"/>
    <w:rsid w:val="00213D73"/>
    <w:rsid w:val="002721EC"/>
    <w:rsid w:val="00281EC6"/>
    <w:rsid w:val="002865E3"/>
    <w:rsid w:val="0028772F"/>
    <w:rsid w:val="002C7FEF"/>
    <w:rsid w:val="003108C4"/>
    <w:rsid w:val="00375B23"/>
    <w:rsid w:val="0037768F"/>
    <w:rsid w:val="00380A47"/>
    <w:rsid w:val="003D1ACA"/>
    <w:rsid w:val="004121CD"/>
    <w:rsid w:val="00460D87"/>
    <w:rsid w:val="004B66DD"/>
    <w:rsid w:val="0057319B"/>
    <w:rsid w:val="00635283"/>
    <w:rsid w:val="006812DE"/>
    <w:rsid w:val="006E1B1B"/>
    <w:rsid w:val="006F2610"/>
    <w:rsid w:val="00714ECC"/>
    <w:rsid w:val="00756192"/>
    <w:rsid w:val="00775666"/>
    <w:rsid w:val="00780F92"/>
    <w:rsid w:val="00833EF6"/>
    <w:rsid w:val="00854D3C"/>
    <w:rsid w:val="00855097"/>
    <w:rsid w:val="00862501"/>
    <w:rsid w:val="008B2D0E"/>
    <w:rsid w:val="008D0FDF"/>
    <w:rsid w:val="008D3F09"/>
    <w:rsid w:val="008F1233"/>
    <w:rsid w:val="00902D4C"/>
    <w:rsid w:val="009269A8"/>
    <w:rsid w:val="009271FE"/>
    <w:rsid w:val="00A06432"/>
    <w:rsid w:val="00A4713C"/>
    <w:rsid w:val="00A50AF5"/>
    <w:rsid w:val="00A8643F"/>
    <w:rsid w:val="00B10132"/>
    <w:rsid w:val="00B31E09"/>
    <w:rsid w:val="00B421BB"/>
    <w:rsid w:val="00B4613C"/>
    <w:rsid w:val="00B61FD3"/>
    <w:rsid w:val="00CE4422"/>
    <w:rsid w:val="00D95583"/>
    <w:rsid w:val="00DD7D25"/>
    <w:rsid w:val="00E00CA5"/>
    <w:rsid w:val="00E1381F"/>
    <w:rsid w:val="00E56453"/>
    <w:rsid w:val="00E66546"/>
    <w:rsid w:val="00EA4A3E"/>
    <w:rsid w:val="00EA52A1"/>
    <w:rsid w:val="00EC367E"/>
    <w:rsid w:val="00F53FB6"/>
    <w:rsid w:val="00F55650"/>
    <w:rsid w:val="00F85629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8</cp:revision>
  <cp:lastPrinted>2018-03-29T06:04:00Z</cp:lastPrinted>
  <dcterms:created xsi:type="dcterms:W3CDTF">2018-03-29T01:55:00Z</dcterms:created>
  <dcterms:modified xsi:type="dcterms:W3CDTF">2018-04-25T04:49:00Z</dcterms:modified>
</cp:coreProperties>
</file>