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43" w:rsidRDefault="00E01243" w:rsidP="00E01243">
      <w:pPr>
        <w:rPr>
          <w:sz w:val="18"/>
          <w:szCs w:val="18"/>
        </w:rPr>
      </w:pPr>
    </w:p>
    <w:p w:rsidR="00E01243" w:rsidRPr="00860BF0" w:rsidRDefault="00E01243" w:rsidP="00700DD7">
      <w:pPr>
        <w:jc w:val="right"/>
        <w:rPr>
          <w:sz w:val="20"/>
          <w:szCs w:val="20"/>
        </w:rPr>
      </w:pPr>
      <w:r w:rsidRPr="00860BF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Приложение № 5</w:t>
      </w:r>
    </w:p>
    <w:p w:rsidR="00BA68C1" w:rsidRPr="00860BF0" w:rsidRDefault="00BA68C1" w:rsidP="00700DD7">
      <w:pPr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860BF0">
        <w:rPr>
          <w:rFonts w:eastAsiaTheme="minorHAnsi"/>
          <w:color w:val="000000"/>
          <w:sz w:val="20"/>
          <w:szCs w:val="20"/>
          <w:lang w:eastAsia="en-US"/>
        </w:rPr>
        <w:t xml:space="preserve">к решению Совета депутатов </w:t>
      </w:r>
    </w:p>
    <w:p w:rsidR="00BA68C1" w:rsidRPr="00860BF0" w:rsidRDefault="00BA68C1" w:rsidP="00700DD7">
      <w:pPr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860BF0">
        <w:rPr>
          <w:rFonts w:eastAsiaTheme="minorHAnsi"/>
          <w:color w:val="000000"/>
          <w:sz w:val="20"/>
          <w:szCs w:val="20"/>
          <w:lang w:eastAsia="en-US"/>
        </w:rPr>
        <w:t xml:space="preserve">Березовского сельсовета </w:t>
      </w:r>
    </w:p>
    <w:p w:rsidR="00BA68C1" w:rsidRPr="00860BF0" w:rsidRDefault="00BA68C1" w:rsidP="00700DD7">
      <w:pPr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860BF0">
        <w:rPr>
          <w:rFonts w:eastAsiaTheme="minorHAnsi"/>
          <w:color w:val="000000"/>
          <w:sz w:val="20"/>
          <w:szCs w:val="20"/>
          <w:lang w:eastAsia="en-US"/>
        </w:rPr>
        <w:t xml:space="preserve">Новосибирского района </w:t>
      </w:r>
    </w:p>
    <w:p w:rsidR="00BA68C1" w:rsidRPr="00860BF0" w:rsidRDefault="00BA68C1" w:rsidP="00700DD7">
      <w:pPr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860BF0">
        <w:rPr>
          <w:rFonts w:eastAsiaTheme="minorHAnsi"/>
          <w:color w:val="000000"/>
          <w:sz w:val="20"/>
          <w:szCs w:val="20"/>
          <w:lang w:eastAsia="en-US"/>
        </w:rPr>
        <w:t xml:space="preserve">Новосибирской области </w:t>
      </w:r>
    </w:p>
    <w:p w:rsidR="00BA68C1" w:rsidRPr="00860BF0" w:rsidRDefault="009307A9" w:rsidP="00700DD7">
      <w:pPr>
        <w:jc w:val="right"/>
        <w:rPr>
          <w:sz w:val="20"/>
          <w:szCs w:val="20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от 18.12</w:t>
      </w:r>
      <w:bookmarkStart w:id="0" w:name="_GoBack"/>
      <w:bookmarkEnd w:id="0"/>
      <w:r w:rsidR="00E87732">
        <w:rPr>
          <w:rFonts w:eastAsiaTheme="minorHAnsi"/>
          <w:color w:val="000000"/>
          <w:sz w:val="20"/>
          <w:szCs w:val="20"/>
          <w:lang w:eastAsia="en-US"/>
        </w:rPr>
        <w:t>.2017 №2</w:t>
      </w:r>
    </w:p>
    <w:p w:rsidR="00E01243" w:rsidRPr="00650458" w:rsidRDefault="00E01243" w:rsidP="00BA68C1">
      <w:pPr>
        <w:pStyle w:val="a3"/>
        <w:spacing w:after="0"/>
        <w:ind w:left="900"/>
        <w:jc w:val="right"/>
        <w:outlineLvl w:val="0"/>
        <w:rPr>
          <w:sz w:val="20"/>
        </w:rPr>
      </w:pPr>
      <w:r w:rsidRPr="00650458">
        <w:rPr>
          <w:sz w:val="20"/>
          <w:szCs w:val="20"/>
        </w:rPr>
        <w:t xml:space="preserve">                                                                                                    </w:t>
      </w:r>
    </w:p>
    <w:p w:rsidR="00E01243" w:rsidRPr="00650458" w:rsidRDefault="00E01243" w:rsidP="00021C4A">
      <w:pPr>
        <w:jc w:val="center"/>
        <w:rPr>
          <w:sz w:val="20"/>
        </w:rPr>
      </w:pPr>
      <w:r w:rsidRPr="00650458">
        <w:rPr>
          <w:b/>
          <w:sz w:val="28"/>
          <w:szCs w:val="28"/>
        </w:rPr>
        <w:t xml:space="preserve">Перечень  </w:t>
      </w:r>
      <w:proofErr w:type="gramStart"/>
      <w:r w:rsidRPr="00650458">
        <w:rPr>
          <w:b/>
          <w:sz w:val="28"/>
          <w:szCs w:val="28"/>
        </w:rPr>
        <w:t>администраторов источников финансирования дефицита бюджета Администрации Березовского сельсовета</w:t>
      </w:r>
      <w:proofErr w:type="gramEnd"/>
      <w:r w:rsidRPr="00650458">
        <w:rPr>
          <w:b/>
          <w:sz w:val="28"/>
          <w:szCs w:val="28"/>
        </w:rPr>
        <w:t xml:space="preserve"> Новосибирского района Новосибирской области на 201</w:t>
      </w:r>
      <w:r w:rsidR="00700DD7">
        <w:rPr>
          <w:b/>
          <w:sz w:val="28"/>
          <w:szCs w:val="28"/>
        </w:rPr>
        <w:t>8</w:t>
      </w:r>
      <w:r w:rsidRPr="00650458">
        <w:rPr>
          <w:b/>
          <w:sz w:val="28"/>
          <w:szCs w:val="28"/>
        </w:rPr>
        <w:t>год и плановый период 201</w:t>
      </w:r>
      <w:r w:rsidR="00700DD7">
        <w:rPr>
          <w:b/>
          <w:sz w:val="28"/>
          <w:szCs w:val="28"/>
        </w:rPr>
        <w:t>9</w:t>
      </w:r>
      <w:r w:rsidRPr="00650458">
        <w:rPr>
          <w:b/>
          <w:sz w:val="28"/>
          <w:szCs w:val="28"/>
        </w:rPr>
        <w:t>-20</w:t>
      </w:r>
      <w:r w:rsidR="00700DD7">
        <w:rPr>
          <w:b/>
          <w:sz w:val="28"/>
          <w:szCs w:val="28"/>
        </w:rPr>
        <w:t xml:space="preserve">20 </w:t>
      </w:r>
      <w:r w:rsidRPr="00650458">
        <w:rPr>
          <w:b/>
          <w:sz w:val="28"/>
          <w:szCs w:val="28"/>
        </w:rPr>
        <w:t>годов</w:t>
      </w:r>
    </w:p>
    <w:p w:rsidR="00E01243" w:rsidRPr="00650458" w:rsidRDefault="00E01243" w:rsidP="00E01243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3023"/>
        <w:gridCol w:w="5328"/>
      </w:tblGrid>
      <w:tr w:rsidR="00E01243" w:rsidRPr="00650458" w:rsidTr="00380E5E">
        <w:tc>
          <w:tcPr>
            <w:tcW w:w="4630" w:type="dxa"/>
            <w:gridSpan w:val="2"/>
          </w:tcPr>
          <w:p w:rsidR="00E01243" w:rsidRPr="00650458" w:rsidRDefault="00E01243" w:rsidP="00380E5E">
            <w:pPr>
              <w:pStyle w:val="a3"/>
              <w:jc w:val="center"/>
              <w:rPr>
                <w:b/>
              </w:rPr>
            </w:pPr>
            <w:r w:rsidRPr="00650458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328" w:type="dxa"/>
            <w:vMerge w:val="restart"/>
          </w:tcPr>
          <w:p w:rsidR="00E01243" w:rsidRPr="00650458" w:rsidRDefault="00E01243" w:rsidP="00380E5E">
            <w:pPr>
              <w:pStyle w:val="a3"/>
              <w:jc w:val="center"/>
              <w:rPr>
                <w:b/>
              </w:rPr>
            </w:pPr>
            <w:r w:rsidRPr="00650458">
              <w:rPr>
                <w:b/>
              </w:rPr>
              <w:t xml:space="preserve">Наименование главного </w:t>
            </w:r>
            <w:proofErr w:type="gramStart"/>
            <w:r w:rsidRPr="00650458">
              <w:rPr>
                <w:b/>
              </w:rPr>
              <w:t>администратора  источников  финансирования дефицита местного  бюджета</w:t>
            </w:r>
            <w:proofErr w:type="gramEnd"/>
          </w:p>
        </w:tc>
      </w:tr>
      <w:tr w:rsidR="00E01243" w:rsidRPr="00650458" w:rsidTr="00380E5E">
        <w:trPr>
          <w:trHeight w:val="952"/>
        </w:trPr>
        <w:tc>
          <w:tcPr>
            <w:tcW w:w="1607" w:type="dxa"/>
          </w:tcPr>
          <w:p w:rsidR="00E01243" w:rsidRPr="00650458" w:rsidRDefault="00E01243" w:rsidP="00380E5E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650458">
              <w:rPr>
                <w:b/>
                <w:sz w:val="20"/>
                <w:szCs w:val="20"/>
              </w:rPr>
              <w:t>главный администратор ИФДБ</w:t>
            </w:r>
          </w:p>
        </w:tc>
        <w:tc>
          <w:tcPr>
            <w:tcW w:w="3023" w:type="dxa"/>
          </w:tcPr>
          <w:p w:rsidR="00E01243" w:rsidRPr="00650458" w:rsidRDefault="00E01243" w:rsidP="00380E5E">
            <w:pPr>
              <w:pStyle w:val="a3"/>
              <w:rPr>
                <w:b/>
                <w:sz w:val="20"/>
                <w:szCs w:val="20"/>
              </w:rPr>
            </w:pPr>
            <w:r w:rsidRPr="00650458">
              <w:rPr>
                <w:b/>
                <w:sz w:val="20"/>
                <w:szCs w:val="20"/>
              </w:rPr>
              <w:t>Источников финансирования дефицита бюджета (ИФДБ)</w:t>
            </w:r>
          </w:p>
        </w:tc>
        <w:tc>
          <w:tcPr>
            <w:tcW w:w="5328" w:type="dxa"/>
            <w:vMerge/>
          </w:tcPr>
          <w:p w:rsidR="00E01243" w:rsidRPr="00650458" w:rsidRDefault="00E01243" w:rsidP="00380E5E">
            <w:pPr>
              <w:pStyle w:val="a3"/>
              <w:jc w:val="center"/>
              <w:rPr>
                <w:b/>
              </w:rPr>
            </w:pPr>
          </w:p>
        </w:tc>
      </w:tr>
      <w:tr w:rsidR="00E01243" w:rsidRPr="00650458" w:rsidTr="00380E5E">
        <w:trPr>
          <w:trHeight w:val="1200"/>
        </w:trPr>
        <w:tc>
          <w:tcPr>
            <w:tcW w:w="1607" w:type="dxa"/>
          </w:tcPr>
          <w:p w:rsidR="00E01243" w:rsidRPr="00650458" w:rsidRDefault="00E01243" w:rsidP="00380E5E">
            <w:pPr>
              <w:jc w:val="center"/>
              <w:rPr>
                <w:rFonts w:cs="Courier New"/>
                <w:sz w:val="20"/>
              </w:rPr>
            </w:pPr>
          </w:p>
          <w:p w:rsidR="00E01243" w:rsidRPr="00650458" w:rsidRDefault="00E01243" w:rsidP="00380E5E">
            <w:pPr>
              <w:jc w:val="center"/>
              <w:rPr>
                <w:rFonts w:cs="Courier New"/>
                <w:b/>
                <w:sz w:val="20"/>
              </w:rPr>
            </w:pPr>
            <w:r w:rsidRPr="00650458">
              <w:rPr>
                <w:rFonts w:cs="Courier New"/>
                <w:b/>
                <w:sz w:val="20"/>
              </w:rPr>
              <w:t>000</w:t>
            </w:r>
          </w:p>
        </w:tc>
        <w:tc>
          <w:tcPr>
            <w:tcW w:w="3023" w:type="dxa"/>
            <w:vAlign w:val="center"/>
          </w:tcPr>
          <w:p w:rsidR="00E01243" w:rsidRPr="00650458" w:rsidRDefault="00E01243" w:rsidP="00380E5E">
            <w:pPr>
              <w:jc w:val="center"/>
              <w:rPr>
                <w:rFonts w:cs="Courier New"/>
                <w:sz w:val="20"/>
              </w:rPr>
            </w:pPr>
          </w:p>
        </w:tc>
        <w:tc>
          <w:tcPr>
            <w:tcW w:w="5328" w:type="dxa"/>
            <w:vAlign w:val="center"/>
          </w:tcPr>
          <w:p w:rsidR="00E01243" w:rsidRPr="00650458" w:rsidRDefault="00E01243" w:rsidP="00380E5E">
            <w:pPr>
              <w:jc w:val="both"/>
              <w:rPr>
                <w:rFonts w:cs="Courier New"/>
                <w:b/>
                <w:sz w:val="20"/>
              </w:rPr>
            </w:pPr>
            <w:r w:rsidRPr="00650458">
              <w:rPr>
                <w:rFonts w:cs="Courier New"/>
                <w:b/>
                <w:sz w:val="20"/>
              </w:rPr>
              <w:t>Иные источники финансирования дефицита местного бюджета</w:t>
            </w:r>
            <w:proofErr w:type="gramStart"/>
            <w:r w:rsidRPr="00650458">
              <w:rPr>
                <w:rFonts w:cs="Courier New"/>
                <w:b/>
                <w:sz w:val="20"/>
              </w:rPr>
              <w:t xml:space="preserve"> ,</w:t>
            </w:r>
            <w:proofErr w:type="gramEnd"/>
            <w:r w:rsidRPr="00650458">
              <w:rPr>
                <w:rFonts w:cs="Courier New"/>
                <w:b/>
                <w:sz w:val="20"/>
              </w:rPr>
              <w:t xml:space="preserve">администрирование которых может осуществляться главными администраторами источников  финансирования дефицита местного бюджета в пределах его компетенции </w:t>
            </w:r>
          </w:p>
          <w:p w:rsidR="00E01243" w:rsidRPr="00650458" w:rsidRDefault="00E01243" w:rsidP="00380E5E">
            <w:pPr>
              <w:jc w:val="both"/>
              <w:rPr>
                <w:rFonts w:cs="Courier New"/>
                <w:b/>
                <w:sz w:val="20"/>
              </w:rPr>
            </w:pPr>
          </w:p>
        </w:tc>
      </w:tr>
      <w:tr w:rsidR="00E01243" w:rsidRPr="00650458" w:rsidTr="00380E5E">
        <w:trPr>
          <w:trHeight w:val="476"/>
        </w:trPr>
        <w:tc>
          <w:tcPr>
            <w:tcW w:w="1607" w:type="dxa"/>
          </w:tcPr>
          <w:p w:rsidR="00E01243" w:rsidRPr="00650458" w:rsidRDefault="00E01243" w:rsidP="00380E5E">
            <w:pPr>
              <w:jc w:val="center"/>
              <w:rPr>
                <w:rFonts w:cs="Courier New"/>
                <w:sz w:val="20"/>
              </w:rPr>
            </w:pPr>
            <w:r w:rsidRPr="00650458">
              <w:rPr>
                <w:rFonts w:cs="Courier New"/>
                <w:sz w:val="20"/>
              </w:rPr>
              <w:t>000</w:t>
            </w:r>
          </w:p>
        </w:tc>
        <w:tc>
          <w:tcPr>
            <w:tcW w:w="3023" w:type="dxa"/>
          </w:tcPr>
          <w:p w:rsidR="00E01243" w:rsidRPr="00650458" w:rsidRDefault="00E01243" w:rsidP="00380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650458">
              <w:rPr>
                <w:rFonts w:ascii="Arial" w:hAnsi="Arial" w:cs="Arial"/>
                <w:sz w:val="20"/>
              </w:rPr>
              <w:t>01 05 02  01 10 0000 510</w:t>
            </w:r>
          </w:p>
        </w:tc>
        <w:tc>
          <w:tcPr>
            <w:tcW w:w="5328" w:type="dxa"/>
          </w:tcPr>
          <w:p w:rsidR="00E01243" w:rsidRPr="00650458" w:rsidRDefault="00E01243" w:rsidP="00380E5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50458">
              <w:rPr>
                <w:sz w:val="20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E01243" w:rsidRPr="00650458" w:rsidTr="00380E5E">
        <w:tc>
          <w:tcPr>
            <w:tcW w:w="1607" w:type="dxa"/>
          </w:tcPr>
          <w:p w:rsidR="00E01243" w:rsidRPr="00650458" w:rsidRDefault="00E01243" w:rsidP="00380E5E">
            <w:pPr>
              <w:jc w:val="center"/>
              <w:rPr>
                <w:rFonts w:cs="Courier New"/>
                <w:sz w:val="20"/>
              </w:rPr>
            </w:pPr>
            <w:r w:rsidRPr="00650458">
              <w:rPr>
                <w:rFonts w:cs="Courier New"/>
                <w:sz w:val="20"/>
              </w:rPr>
              <w:t>000</w:t>
            </w:r>
          </w:p>
        </w:tc>
        <w:tc>
          <w:tcPr>
            <w:tcW w:w="3023" w:type="dxa"/>
          </w:tcPr>
          <w:p w:rsidR="00E01243" w:rsidRPr="00650458" w:rsidRDefault="00E01243" w:rsidP="00380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650458">
              <w:rPr>
                <w:rFonts w:ascii="Arial" w:hAnsi="Arial" w:cs="Arial"/>
                <w:sz w:val="20"/>
              </w:rPr>
              <w:t>01 05 02 01 10 0000 610</w:t>
            </w:r>
          </w:p>
        </w:tc>
        <w:tc>
          <w:tcPr>
            <w:tcW w:w="5328" w:type="dxa"/>
          </w:tcPr>
          <w:p w:rsidR="00E01243" w:rsidRPr="00650458" w:rsidRDefault="00E01243" w:rsidP="00380E5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50458">
              <w:rPr>
                <w:sz w:val="20"/>
              </w:rPr>
              <w:t xml:space="preserve">Уменьшение прочих остатков денежных средств бюджетов муниципальных районов </w:t>
            </w:r>
          </w:p>
        </w:tc>
      </w:tr>
      <w:tr w:rsidR="00E01243" w:rsidRPr="00650458" w:rsidTr="00380E5E">
        <w:tc>
          <w:tcPr>
            <w:tcW w:w="1607" w:type="dxa"/>
          </w:tcPr>
          <w:p w:rsidR="00E01243" w:rsidRPr="00650458" w:rsidRDefault="00E01243" w:rsidP="00380E5E">
            <w:pPr>
              <w:jc w:val="center"/>
              <w:rPr>
                <w:rFonts w:cs="Courier New"/>
                <w:sz w:val="20"/>
              </w:rPr>
            </w:pPr>
          </w:p>
          <w:p w:rsidR="00E01243" w:rsidRPr="00650458" w:rsidRDefault="00E01243" w:rsidP="00380E5E">
            <w:pPr>
              <w:jc w:val="center"/>
              <w:rPr>
                <w:rFonts w:cs="Courier New"/>
                <w:sz w:val="20"/>
              </w:rPr>
            </w:pPr>
            <w:r w:rsidRPr="00650458">
              <w:rPr>
                <w:rFonts w:cs="Courier New"/>
                <w:sz w:val="20"/>
              </w:rPr>
              <w:t>555</w:t>
            </w:r>
          </w:p>
        </w:tc>
        <w:tc>
          <w:tcPr>
            <w:tcW w:w="3023" w:type="dxa"/>
          </w:tcPr>
          <w:p w:rsidR="00E01243" w:rsidRPr="00650458" w:rsidRDefault="00E01243" w:rsidP="00380E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E01243" w:rsidRPr="00650458" w:rsidRDefault="00E01243" w:rsidP="00380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650458">
              <w:rPr>
                <w:rFonts w:ascii="Arial" w:hAnsi="Arial" w:cs="Arial"/>
                <w:sz w:val="20"/>
              </w:rPr>
              <w:t>01 03 00 00 10 0000 710</w:t>
            </w:r>
          </w:p>
        </w:tc>
        <w:tc>
          <w:tcPr>
            <w:tcW w:w="5328" w:type="dxa"/>
          </w:tcPr>
          <w:p w:rsidR="00E01243" w:rsidRPr="00650458" w:rsidRDefault="00E01243" w:rsidP="00380E5E">
            <w:pPr>
              <w:rPr>
                <w:rFonts w:cs="Courier New"/>
                <w:sz w:val="20"/>
              </w:rPr>
            </w:pPr>
            <w:r w:rsidRPr="00650458">
              <w:rPr>
                <w:rFonts w:cs="Courier New"/>
                <w:sz w:val="20"/>
              </w:rPr>
              <w:t>Получение кредитов от других бюджетов  бюджетной системы Российской Федерации  бюджетами поселений в валюте Российской  Федерации</w:t>
            </w:r>
          </w:p>
        </w:tc>
      </w:tr>
      <w:tr w:rsidR="00E01243" w:rsidRPr="00650458" w:rsidTr="00380E5E">
        <w:tc>
          <w:tcPr>
            <w:tcW w:w="1607" w:type="dxa"/>
          </w:tcPr>
          <w:p w:rsidR="00E01243" w:rsidRPr="00650458" w:rsidRDefault="00E01243" w:rsidP="00380E5E">
            <w:pPr>
              <w:jc w:val="center"/>
              <w:rPr>
                <w:rFonts w:cs="Courier New"/>
                <w:sz w:val="20"/>
              </w:rPr>
            </w:pPr>
          </w:p>
          <w:p w:rsidR="00E01243" w:rsidRPr="00650458" w:rsidRDefault="00E01243" w:rsidP="00380E5E">
            <w:pPr>
              <w:jc w:val="center"/>
              <w:rPr>
                <w:rFonts w:cs="Courier New"/>
                <w:sz w:val="20"/>
              </w:rPr>
            </w:pPr>
            <w:r w:rsidRPr="00650458">
              <w:rPr>
                <w:rFonts w:cs="Courier New"/>
                <w:sz w:val="20"/>
              </w:rPr>
              <w:t>555</w:t>
            </w:r>
          </w:p>
        </w:tc>
        <w:tc>
          <w:tcPr>
            <w:tcW w:w="3023" w:type="dxa"/>
          </w:tcPr>
          <w:p w:rsidR="00E01243" w:rsidRPr="00650458" w:rsidRDefault="00E01243" w:rsidP="00380E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E01243" w:rsidRPr="00650458" w:rsidRDefault="00E01243" w:rsidP="00380E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650458">
              <w:rPr>
                <w:rFonts w:ascii="Arial" w:hAnsi="Arial" w:cs="Arial"/>
                <w:sz w:val="20"/>
              </w:rPr>
              <w:t>01 03 00 00 10 0000 810</w:t>
            </w:r>
          </w:p>
        </w:tc>
        <w:tc>
          <w:tcPr>
            <w:tcW w:w="5328" w:type="dxa"/>
          </w:tcPr>
          <w:p w:rsidR="00E01243" w:rsidRPr="00650458" w:rsidRDefault="00E01243" w:rsidP="00380E5E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50458">
              <w:rPr>
                <w:rFonts w:cs="Courier New"/>
                <w:sz w:val="20"/>
              </w:rPr>
              <w:t>Получение кредитов от других бюджетов  бюджетной системы Российской Федерации  бюджетами поселений в валюте Российской  Федерации</w:t>
            </w:r>
            <w:r w:rsidRPr="00650458">
              <w:rPr>
                <w:sz w:val="20"/>
              </w:rPr>
              <w:t xml:space="preserve"> </w:t>
            </w:r>
          </w:p>
        </w:tc>
      </w:tr>
    </w:tbl>
    <w:p w:rsidR="00E01243" w:rsidRPr="00650458" w:rsidRDefault="00E01243" w:rsidP="00E01243">
      <w:pPr>
        <w:rPr>
          <w:color w:val="FF0000"/>
          <w:sz w:val="18"/>
          <w:szCs w:val="18"/>
        </w:rPr>
      </w:pPr>
    </w:p>
    <w:p w:rsidR="00E01243" w:rsidRPr="00650458" w:rsidRDefault="00E01243" w:rsidP="00E01243">
      <w:pPr>
        <w:rPr>
          <w:color w:val="FF0000"/>
          <w:sz w:val="18"/>
          <w:szCs w:val="18"/>
        </w:rPr>
      </w:pPr>
    </w:p>
    <w:p w:rsidR="00415758" w:rsidRDefault="00415758"/>
    <w:sectPr w:rsidR="00415758" w:rsidSect="00E01243">
      <w:pgSz w:w="11906" w:h="16838"/>
      <w:pgMar w:top="794" w:right="794" w:bottom="79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C0"/>
    <w:rsid w:val="00021C4A"/>
    <w:rsid w:val="00415758"/>
    <w:rsid w:val="00700DD7"/>
    <w:rsid w:val="00860BF0"/>
    <w:rsid w:val="009307A9"/>
    <w:rsid w:val="00BA68C1"/>
    <w:rsid w:val="00CF5CC0"/>
    <w:rsid w:val="00E01243"/>
    <w:rsid w:val="00E8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0124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01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0D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D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0124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01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0D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D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Потехина</cp:lastModifiedBy>
  <cp:revision>8</cp:revision>
  <cp:lastPrinted>2017-11-08T09:05:00Z</cp:lastPrinted>
  <dcterms:created xsi:type="dcterms:W3CDTF">2016-11-11T11:54:00Z</dcterms:created>
  <dcterms:modified xsi:type="dcterms:W3CDTF">2018-01-30T10:03:00Z</dcterms:modified>
</cp:coreProperties>
</file>