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61" w:rsidRDefault="00112161" w:rsidP="00112161">
      <w:pPr>
        <w:jc w:val="center"/>
        <w:rPr>
          <w:szCs w:val="24"/>
        </w:rPr>
      </w:pPr>
      <w:r>
        <w:rPr>
          <w:szCs w:val="24"/>
        </w:rPr>
        <w:t>АДМИНИСТРАЦИЯ БЕРЕЗОВСКОГО СЕЛЬСОВЕТА</w:t>
      </w:r>
    </w:p>
    <w:p w:rsidR="00112161" w:rsidRDefault="00112161" w:rsidP="00112161">
      <w:pPr>
        <w:jc w:val="center"/>
        <w:rPr>
          <w:szCs w:val="24"/>
        </w:rPr>
      </w:pPr>
      <w:r>
        <w:rPr>
          <w:szCs w:val="24"/>
        </w:rPr>
        <w:t>НОВОСИБИРСКОГО РАЙОНА НОВОСИБИРСКОЙ ОБЛАСТИ</w:t>
      </w:r>
    </w:p>
    <w:p w:rsidR="00112161" w:rsidRDefault="00112161" w:rsidP="00112161">
      <w:pPr>
        <w:jc w:val="center"/>
        <w:rPr>
          <w:sz w:val="24"/>
          <w:szCs w:val="24"/>
        </w:rPr>
      </w:pPr>
    </w:p>
    <w:p w:rsidR="00456C2B" w:rsidRDefault="00456C2B" w:rsidP="00456C2B">
      <w:pPr>
        <w:ind w:left="2124" w:firstLine="708"/>
        <w:jc w:val="center"/>
        <w:rPr>
          <w:sz w:val="24"/>
          <w:szCs w:val="24"/>
        </w:rPr>
      </w:pPr>
    </w:p>
    <w:p w:rsidR="00112161" w:rsidRPr="00095724" w:rsidRDefault="00095724" w:rsidP="00456C2B">
      <w:pPr>
        <w:ind w:left="2124" w:firstLine="708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6C2B" w:rsidRPr="00095724">
        <w:rPr>
          <w:b/>
          <w:bCs/>
          <w:sz w:val="32"/>
          <w:szCs w:val="32"/>
        </w:rPr>
        <w:t>ПОСТАНОВЛЕНИЕ</w:t>
      </w:r>
    </w:p>
    <w:p w:rsidR="00456C2B" w:rsidRDefault="00456C2B" w:rsidP="00456C2B">
      <w:pPr>
        <w:ind w:left="2124" w:firstLine="708"/>
        <w:jc w:val="both"/>
        <w:rPr>
          <w:b/>
          <w:bCs/>
        </w:rPr>
      </w:pPr>
    </w:p>
    <w:p w:rsidR="00112161" w:rsidRDefault="00112161" w:rsidP="00112161">
      <w:pPr>
        <w:rPr>
          <w:b/>
          <w:bCs/>
        </w:rPr>
      </w:pPr>
    </w:p>
    <w:p w:rsidR="00112161" w:rsidRPr="0059005B" w:rsidRDefault="00112161" w:rsidP="00112161">
      <w:pPr>
        <w:rPr>
          <w:u w:val="single"/>
        </w:rPr>
      </w:pPr>
      <w:r>
        <w:t xml:space="preserve">От </w:t>
      </w:r>
      <w:r w:rsidR="0049716C">
        <w:rPr>
          <w:u w:val="single"/>
        </w:rPr>
        <w:t>23.05.2016</w:t>
      </w:r>
      <w:r w:rsidR="004D0E9B" w:rsidRPr="004D0E9B">
        <w:rPr>
          <w:u w:val="single"/>
        </w:rPr>
        <w:t>г.</w:t>
      </w:r>
      <w:r>
        <w:t xml:space="preserve">                            </w:t>
      </w:r>
      <w:r>
        <w:tab/>
      </w:r>
      <w:r>
        <w:tab/>
      </w:r>
      <w:r>
        <w:tab/>
        <w:t xml:space="preserve">                                     №</w:t>
      </w:r>
      <w:r w:rsidRPr="00647DAD">
        <w:rPr>
          <w:u w:val="single"/>
        </w:rPr>
        <w:t xml:space="preserve"> </w:t>
      </w:r>
      <w:r w:rsidR="0049716C">
        <w:rPr>
          <w:u w:val="single"/>
        </w:rPr>
        <w:t>57</w:t>
      </w:r>
    </w:p>
    <w:p w:rsidR="00DD7DC5" w:rsidRPr="0059005B" w:rsidRDefault="00DD7DC5" w:rsidP="00112161">
      <w:pPr>
        <w:rPr>
          <w:u w:val="single"/>
        </w:rPr>
      </w:pPr>
    </w:p>
    <w:p w:rsidR="00112161" w:rsidRDefault="00112161" w:rsidP="00456C2B">
      <w:pPr>
        <w:jc w:val="center"/>
        <w:rPr>
          <w:sz w:val="24"/>
        </w:rPr>
      </w:pP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елезнодорожный</w:t>
      </w:r>
      <w:proofErr w:type="spellEnd"/>
    </w:p>
    <w:p w:rsidR="00D43777" w:rsidRDefault="00D43777" w:rsidP="00456C2B">
      <w:pPr>
        <w:jc w:val="center"/>
        <w:rPr>
          <w:sz w:val="24"/>
        </w:rPr>
      </w:pPr>
    </w:p>
    <w:p w:rsidR="00112161" w:rsidRPr="0059005B" w:rsidRDefault="00112161" w:rsidP="00112161">
      <w:pPr>
        <w:jc w:val="center"/>
      </w:pPr>
    </w:p>
    <w:p w:rsidR="00073AEC" w:rsidRPr="00377007" w:rsidRDefault="00073AEC" w:rsidP="00073AEC">
      <w:pPr>
        <w:ind w:left="360"/>
        <w:jc w:val="center"/>
        <w:rPr>
          <w:b/>
        </w:rPr>
      </w:pPr>
      <w:r w:rsidRPr="00377007">
        <w:rPr>
          <w:b/>
        </w:rPr>
        <w:t>Об утверждении порядка принятия решений о разработке муниципальных программ Березовского сельсовета Новосибирского  района Новосибирской области, их формирования и реализации</w:t>
      </w:r>
    </w:p>
    <w:p w:rsidR="00073AEC" w:rsidRDefault="00073AEC" w:rsidP="00073AEC">
      <w:pPr>
        <w:ind w:left="360"/>
        <w:jc w:val="center"/>
      </w:pPr>
    </w:p>
    <w:p w:rsidR="00073AEC" w:rsidRDefault="00073AEC" w:rsidP="00073AEC">
      <w:pPr>
        <w:ind w:left="360"/>
        <w:jc w:val="center"/>
      </w:pPr>
    </w:p>
    <w:p w:rsidR="00073AEC" w:rsidRDefault="00073AEC" w:rsidP="00073AEC">
      <w:pPr>
        <w:jc w:val="both"/>
        <w:rPr>
          <w:b/>
        </w:rPr>
      </w:pPr>
      <w:r>
        <w:t xml:space="preserve">     В соответствии со статьей 179 Бюджетного кодекса Российской Федерации, </w:t>
      </w:r>
      <w:r w:rsidRPr="00073AEC">
        <w:rPr>
          <w:spacing w:val="2"/>
          <w:shd w:val="clear" w:color="auto" w:fill="FFFFFF"/>
        </w:rPr>
        <w:t>Законом Новосибирской области </w:t>
      </w:r>
      <w:hyperlink r:id="rId7" w:history="1">
        <w:r w:rsidRPr="00073AEC">
          <w:rPr>
            <w:rStyle w:val="a3"/>
            <w:color w:val="auto"/>
            <w:spacing w:val="2"/>
            <w:u w:val="none"/>
            <w:shd w:val="clear" w:color="auto" w:fill="FFFFFF"/>
          </w:rPr>
          <w:t>от 18.12.2015 N 24-ОЗ</w:t>
        </w:r>
      </w:hyperlink>
      <w:r w:rsidRPr="00073AEC">
        <w:rPr>
          <w:spacing w:val="2"/>
          <w:shd w:val="clear" w:color="auto" w:fill="FFFFFF"/>
        </w:rPr>
        <w:t> «О планировании социально-экономического р</w:t>
      </w:r>
      <w:r>
        <w:rPr>
          <w:spacing w:val="2"/>
          <w:shd w:val="clear" w:color="auto" w:fill="FFFFFF"/>
        </w:rPr>
        <w:t>азвития Новосибирской области»,</w:t>
      </w:r>
      <w:r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>
        <w:t xml:space="preserve">в целях </w:t>
      </w:r>
      <w:proofErr w:type="gramStart"/>
      <w:r>
        <w:t>повышения эффективности реализации муниципальных программ Березовского сельсовета</w:t>
      </w:r>
      <w:proofErr w:type="gramEnd"/>
      <w:r>
        <w:t xml:space="preserve"> Новосибирского района Новосибирской области, </w:t>
      </w:r>
      <w:r w:rsidRPr="00B24FD7">
        <w:t xml:space="preserve"> </w:t>
      </w:r>
      <w:r>
        <w:t>руко</w:t>
      </w:r>
      <w:r w:rsidR="00CF5CA3">
        <w:t>во</w:t>
      </w:r>
      <w:r>
        <w:t xml:space="preserve">дствуясь Уставом Березовского сельсовета Новосибирского района Новосибирской области, администрация  </w:t>
      </w:r>
      <w:r w:rsidR="00377007">
        <w:t xml:space="preserve">Березовского сельсовета Новосибирского </w:t>
      </w:r>
      <w:r>
        <w:t xml:space="preserve">района   </w:t>
      </w:r>
      <w:r w:rsidRPr="00F45A4D">
        <w:t>Новосибирской области</w:t>
      </w:r>
      <w:r>
        <w:rPr>
          <w:b/>
        </w:rPr>
        <w:t xml:space="preserve">   </w:t>
      </w:r>
    </w:p>
    <w:p w:rsidR="00377007" w:rsidRDefault="00377007" w:rsidP="00073AEC">
      <w:pPr>
        <w:jc w:val="both"/>
        <w:rPr>
          <w:b/>
        </w:rPr>
      </w:pPr>
      <w:r>
        <w:rPr>
          <w:b/>
        </w:rPr>
        <w:t>ПОСТАНОВЛЯЕТ:</w:t>
      </w:r>
    </w:p>
    <w:p w:rsidR="00377007" w:rsidRDefault="00377007" w:rsidP="00073AEC">
      <w:pPr>
        <w:jc w:val="both"/>
        <w:rPr>
          <w:b/>
        </w:rPr>
      </w:pPr>
    </w:p>
    <w:p w:rsidR="00073AEC" w:rsidRDefault="00073AEC" w:rsidP="00073AEC">
      <w:pPr>
        <w:jc w:val="both"/>
      </w:pPr>
      <w:r w:rsidRPr="00B24FD7">
        <w:t xml:space="preserve">     1. Утвердить Порядок </w:t>
      </w:r>
      <w:r>
        <w:t>принятия решений о разработке муниципальных программ</w:t>
      </w:r>
      <w:r w:rsidR="00377007">
        <w:t xml:space="preserve"> </w:t>
      </w:r>
      <w:r>
        <w:t xml:space="preserve">  </w:t>
      </w:r>
      <w:r w:rsidR="00377007">
        <w:t xml:space="preserve">Березовского сельсовета Новосибирского </w:t>
      </w:r>
      <w:r>
        <w:t>района Новосибирской области, их формирования и реа</w:t>
      </w:r>
      <w:r w:rsidR="00CF5CA3">
        <w:t>лизации  согласно приложению</w:t>
      </w:r>
      <w:r>
        <w:t>.</w:t>
      </w:r>
    </w:p>
    <w:p w:rsidR="00073AEC" w:rsidRDefault="00073AEC" w:rsidP="00073AEC">
      <w:pPr>
        <w:jc w:val="both"/>
      </w:pPr>
    </w:p>
    <w:p w:rsidR="00377007" w:rsidRDefault="00073AEC" w:rsidP="00377007">
      <w:pPr>
        <w:jc w:val="both"/>
        <w:rPr>
          <w:color w:val="333333"/>
        </w:rPr>
      </w:pPr>
      <w:r>
        <w:t xml:space="preserve">     2. </w:t>
      </w:r>
      <w:r w:rsidR="00377007" w:rsidRPr="00A5428C">
        <w:t>Обнародовать настоящее Постановление путём размещения полного текста на срок не менее 30 дней на информационном стенде в администрации Березовского сельсовета Новосибирского района Новосибирской области и на официальном сайте</w:t>
      </w:r>
      <w:r w:rsidR="00377007" w:rsidRPr="00A5428C">
        <w:rPr>
          <w:color w:val="333333"/>
        </w:rPr>
        <w:t xml:space="preserve">. </w:t>
      </w:r>
    </w:p>
    <w:p w:rsidR="00377007" w:rsidRPr="00A5428C" w:rsidRDefault="00377007" w:rsidP="00377007">
      <w:pPr>
        <w:jc w:val="both"/>
        <w:rPr>
          <w:color w:val="333333"/>
        </w:rPr>
      </w:pPr>
    </w:p>
    <w:p w:rsidR="00377007" w:rsidRPr="00A5428C" w:rsidRDefault="00377007" w:rsidP="00377007">
      <w:pPr>
        <w:ind w:firstLine="360"/>
        <w:jc w:val="both"/>
        <w:rPr>
          <w:color w:val="000000"/>
        </w:rPr>
      </w:pPr>
      <w:r>
        <w:rPr>
          <w:color w:val="000000"/>
        </w:rPr>
        <w:t>3</w:t>
      </w:r>
      <w:r w:rsidRPr="00A5428C">
        <w:rPr>
          <w:color w:val="000000"/>
        </w:rPr>
        <w:t xml:space="preserve">. Настоящее Постановление вступает в законную силу по истечении 30 дней после размещения на информационном стенде в администрации Березовского сельсовета </w:t>
      </w:r>
      <w:r w:rsidRPr="00A5428C">
        <w:t>Новосибирского района Новосибирской области</w:t>
      </w:r>
      <w:r w:rsidRPr="00A5428C">
        <w:rPr>
          <w:color w:val="000000"/>
        </w:rPr>
        <w:t>.</w:t>
      </w:r>
    </w:p>
    <w:p w:rsidR="00073AEC" w:rsidRDefault="00073AEC" w:rsidP="00073AEC">
      <w:pPr>
        <w:jc w:val="both"/>
      </w:pPr>
      <w:r>
        <w:t xml:space="preserve">                              </w:t>
      </w:r>
    </w:p>
    <w:p w:rsidR="00073AEC" w:rsidRDefault="00073AEC" w:rsidP="00073AEC">
      <w:pPr>
        <w:jc w:val="both"/>
      </w:pPr>
    </w:p>
    <w:p w:rsidR="00073AEC" w:rsidRDefault="00073AEC" w:rsidP="00073AEC">
      <w:pPr>
        <w:jc w:val="both"/>
      </w:pPr>
      <w:r>
        <w:t xml:space="preserve">Глава Березовского сельсовета </w:t>
      </w:r>
    </w:p>
    <w:p w:rsidR="00073AEC" w:rsidRDefault="00073AEC" w:rsidP="00073AEC">
      <w:pPr>
        <w:jc w:val="both"/>
      </w:pPr>
      <w:r>
        <w:t>Новосибирского района</w:t>
      </w:r>
      <w:r w:rsidRPr="00DD7DC5">
        <w:t xml:space="preserve"> </w:t>
      </w:r>
      <w:r>
        <w:t xml:space="preserve">Новосибирской области </w:t>
      </w:r>
      <w:r>
        <w:tab/>
        <w:t xml:space="preserve"> </w:t>
      </w:r>
      <w:r w:rsidRPr="00DD7DC5">
        <w:t xml:space="preserve">               </w:t>
      </w:r>
      <w:r w:rsidR="00377007">
        <w:t>С.И. Михеев</w:t>
      </w:r>
    </w:p>
    <w:p w:rsidR="00073AEC" w:rsidRDefault="00073AEC" w:rsidP="00073AEC">
      <w:pPr>
        <w:adjustRightInd w:val="0"/>
        <w:rPr>
          <w:sz w:val="20"/>
        </w:rPr>
      </w:pPr>
    </w:p>
    <w:p w:rsidR="00073AEC" w:rsidRPr="00934FF8" w:rsidRDefault="0049716C" w:rsidP="00073AEC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Н.П.Веременко</w:t>
      </w:r>
      <w:proofErr w:type="spellEnd"/>
    </w:p>
    <w:p w:rsidR="00073AEC" w:rsidRPr="00934FF8" w:rsidRDefault="0049716C" w:rsidP="00073AE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2-948-214</w:t>
      </w:r>
    </w:p>
    <w:p w:rsidR="00073AEC" w:rsidRDefault="00CF5CA3" w:rsidP="00CF5C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CF5CA3" w:rsidRDefault="00CF5CA3" w:rsidP="00CF5C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CF5CA3" w:rsidRDefault="00CF5CA3" w:rsidP="00CF5C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Березовского сельсовета</w:t>
      </w:r>
    </w:p>
    <w:p w:rsidR="00CF5CA3" w:rsidRDefault="00CF5CA3" w:rsidP="00CF5C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Новосибирского района</w:t>
      </w:r>
    </w:p>
    <w:p w:rsidR="00CF5CA3" w:rsidRDefault="00CF5CA3" w:rsidP="00CF5C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CF5CA3" w:rsidRDefault="00CF5CA3" w:rsidP="00CF5C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 23.05.2016 №57</w:t>
      </w:r>
    </w:p>
    <w:p w:rsidR="00CF5CA3" w:rsidRDefault="00CF5CA3" w:rsidP="00CF5CA3">
      <w:pPr>
        <w:shd w:val="clear" w:color="auto" w:fill="FFFFFF"/>
        <w:jc w:val="right"/>
        <w:rPr>
          <w:color w:val="000000"/>
        </w:rPr>
      </w:pPr>
    </w:p>
    <w:p w:rsidR="00073AEC" w:rsidRDefault="00073AEC" w:rsidP="00073AEC">
      <w:pPr>
        <w:shd w:val="clear" w:color="auto" w:fill="FFFFFF"/>
        <w:jc w:val="center"/>
        <w:rPr>
          <w:color w:val="000000"/>
        </w:rPr>
      </w:pPr>
    </w:p>
    <w:p w:rsidR="00073AEC" w:rsidRPr="00766F64" w:rsidRDefault="00073AEC" w:rsidP="00073AEC">
      <w:pPr>
        <w:shd w:val="clear" w:color="auto" w:fill="FFFFFF"/>
        <w:jc w:val="center"/>
        <w:rPr>
          <w:b/>
          <w:color w:val="000000"/>
        </w:rPr>
      </w:pPr>
      <w:r w:rsidRPr="00766F64">
        <w:rPr>
          <w:b/>
          <w:color w:val="000000"/>
        </w:rPr>
        <w:t>ПОРЯДОК</w:t>
      </w:r>
    </w:p>
    <w:p w:rsidR="00073AEC" w:rsidRDefault="00073AEC" w:rsidP="00073AEC">
      <w:pPr>
        <w:ind w:left="360"/>
        <w:jc w:val="center"/>
      </w:pPr>
      <w:r w:rsidRPr="00766F64">
        <w:rPr>
          <w:b/>
        </w:rPr>
        <w:t>принятия решений о разработке муниципальных программ</w:t>
      </w:r>
      <w:r w:rsidR="008D3467">
        <w:rPr>
          <w:b/>
        </w:rPr>
        <w:t xml:space="preserve"> Березовского сельсовета Новосибирского</w:t>
      </w:r>
      <w:r w:rsidRPr="00766F64">
        <w:rPr>
          <w:b/>
        </w:rPr>
        <w:t xml:space="preserve"> района Новосибирской области, их формирования и реализации</w:t>
      </w:r>
    </w:p>
    <w:p w:rsidR="00073AEC" w:rsidRDefault="00073AEC" w:rsidP="00073AEC">
      <w:pPr>
        <w:ind w:left="360"/>
        <w:jc w:val="center"/>
      </w:pPr>
      <w:r>
        <w:t>(далее – Порядок)</w:t>
      </w:r>
    </w:p>
    <w:p w:rsidR="00073AEC" w:rsidRPr="00FE18E5" w:rsidRDefault="00073AEC" w:rsidP="00073AEC">
      <w:pPr>
        <w:shd w:val="clear" w:color="auto" w:fill="FFFFFF"/>
        <w:rPr>
          <w:color w:val="000000"/>
        </w:rPr>
      </w:pP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 xml:space="preserve">Порядок </w:t>
      </w:r>
      <w:r>
        <w:rPr>
          <w:color w:val="000000"/>
        </w:rPr>
        <w:t xml:space="preserve">принятия решений о разработке муниципальных программ </w:t>
      </w:r>
      <w:r w:rsidR="008D3467" w:rsidRPr="008D3467">
        <w:t>Березовского сельсовета Новосибирского</w:t>
      </w:r>
      <w:r w:rsidR="008D3467">
        <w:rPr>
          <w:color w:val="000000"/>
        </w:rPr>
        <w:t xml:space="preserve"> </w:t>
      </w:r>
      <w:r>
        <w:rPr>
          <w:color w:val="000000"/>
        </w:rPr>
        <w:t>района Новосибирской области</w:t>
      </w:r>
      <w:r w:rsidRPr="00FE18E5">
        <w:rPr>
          <w:color w:val="000000"/>
        </w:rPr>
        <w:t>,</w:t>
      </w:r>
      <w:r>
        <w:rPr>
          <w:color w:val="000000"/>
        </w:rPr>
        <w:t xml:space="preserve"> их формирования и реализации </w:t>
      </w:r>
      <w:r w:rsidRPr="00FE18E5">
        <w:rPr>
          <w:color w:val="000000"/>
        </w:rPr>
        <w:t xml:space="preserve"> (далее - Порядок) разработан в соответствии с Бюджетным кодексом РФ, Уставом </w:t>
      </w:r>
      <w:r w:rsidR="008D3467" w:rsidRPr="008D3467">
        <w:t>Березовского сельсовета Новосибирского</w:t>
      </w:r>
      <w:r w:rsidR="008D3467">
        <w:rPr>
          <w:color w:val="000000"/>
        </w:rPr>
        <w:t xml:space="preserve"> </w:t>
      </w:r>
      <w:r>
        <w:rPr>
          <w:color w:val="000000"/>
        </w:rPr>
        <w:t>района Новосибирской области (далее по тексту –</w:t>
      </w:r>
      <w:r w:rsidR="008D3467">
        <w:rPr>
          <w:color w:val="000000"/>
        </w:rPr>
        <w:t xml:space="preserve"> </w:t>
      </w:r>
      <w:r w:rsidR="008D3467" w:rsidRPr="008D3467">
        <w:t>Березовс</w:t>
      </w:r>
      <w:r w:rsidR="008D3467">
        <w:t>кий сельсовет</w:t>
      </w:r>
      <w:r>
        <w:rPr>
          <w:color w:val="000000"/>
        </w:rPr>
        <w:t>)</w:t>
      </w:r>
      <w:r w:rsidRPr="00FE18E5">
        <w:rPr>
          <w:color w:val="000000"/>
        </w:rPr>
        <w:t xml:space="preserve">. Порядок определяет требования, которым должны соответствовать </w:t>
      </w:r>
      <w:r>
        <w:rPr>
          <w:color w:val="000000"/>
        </w:rPr>
        <w:t xml:space="preserve">муниципальные </w:t>
      </w:r>
      <w:r w:rsidRPr="00FE18E5">
        <w:rPr>
          <w:color w:val="000000"/>
        </w:rPr>
        <w:t>программы</w:t>
      </w:r>
      <w:r w:rsidR="008D3467">
        <w:rPr>
          <w:color w:val="000000"/>
        </w:rPr>
        <w:t xml:space="preserve"> </w:t>
      </w:r>
      <w:r w:rsidR="008D3467" w:rsidRPr="008D3467">
        <w:t>Березовского сельсовета</w:t>
      </w:r>
      <w:r w:rsidRPr="00FE18E5">
        <w:rPr>
          <w:color w:val="000000"/>
        </w:rPr>
        <w:t xml:space="preserve">, общий порядок разработки, согласования, утверждения, реализации, внесения изменений и дополнений, управления и </w:t>
      </w:r>
      <w:proofErr w:type="gramStart"/>
      <w:r w:rsidRPr="00FE18E5">
        <w:rPr>
          <w:color w:val="000000"/>
        </w:rPr>
        <w:t>контроля за</w:t>
      </w:r>
      <w:proofErr w:type="gramEnd"/>
      <w:r w:rsidRPr="00FE18E5">
        <w:rPr>
          <w:color w:val="000000"/>
        </w:rPr>
        <w:t xml:space="preserve"> ходом реализации </w:t>
      </w:r>
      <w:r>
        <w:rPr>
          <w:color w:val="000000"/>
        </w:rPr>
        <w:t xml:space="preserve">муниципальных </w:t>
      </w:r>
      <w:r w:rsidRPr="00FE18E5">
        <w:rPr>
          <w:color w:val="000000"/>
        </w:rPr>
        <w:t>программ</w:t>
      </w:r>
      <w:r w:rsidR="008D3467">
        <w:rPr>
          <w:color w:val="000000"/>
        </w:rPr>
        <w:t xml:space="preserve"> </w:t>
      </w:r>
      <w:r w:rsidR="008D3467" w:rsidRPr="008D3467">
        <w:t>Березовского сельсовета</w:t>
      </w:r>
      <w:r w:rsidRPr="00FE18E5">
        <w:rPr>
          <w:color w:val="000000"/>
        </w:rPr>
        <w:t>.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Pr="00766F64" w:rsidRDefault="00073AEC" w:rsidP="00073AEC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6F64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 xml:space="preserve">1.1. </w:t>
      </w:r>
      <w:r>
        <w:rPr>
          <w:color w:val="000000"/>
        </w:rPr>
        <w:t xml:space="preserve">Муниципальная </w:t>
      </w:r>
      <w:r w:rsidRPr="00FE18E5">
        <w:rPr>
          <w:color w:val="000000"/>
        </w:rPr>
        <w:t>программа</w:t>
      </w:r>
      <w:r w:rsidR="008D346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E18E5">
        <w:rPr>
          <w:color w:val="000000"/>
        </w:rPr>
        <w:t xml:space="preserve"> </w:t>
      </w:r>
      <w:r w:rsidR="008D3467" w:rsidRPr="008D3467">
        <w:t>Березовского сельсовета Новосибирского</w:t>
      </w:r>
      <w:r w:rsidR="008D3467">
        <w:rPr>
          <w:color w:val="000000"/>
        </w:rPr>
        <w:t xml:space="preserve"> района Новосибирской области </w:t>
      </w:r>
      <w:r>
        <w:rPr>
          <w:color w:val="000000"/>
        </w:rPr>
        <w:t>(далее – программа)</w:t>
      </w:r>
      <w:r w:rsidRPr="00FE18E5">
        <w:rPr>
          <w:color w:val="000000"/>
        </w:rPr>
        <w:t xml:space="preserve"> представляет собой комплекс научно-исследовательских, производственных, социально-экономических, организационно-хозяйственных и других мероприятий, </w:t>
      </w:r>
      <w:r w:rsidR="008D3467">
        <w:rPr>
          <w:color w:val="000000"/>
        </w:rPr>
        <w:t xml:space="preserve">связанных </w:t>
      </w:r>
      <w:r w:rsidRPr="00FE18E5">
        <w:rPr>
          <w:color w:val="000000"/>
        </w:rPr>
        <w:t>по задачам, ресурсам, исполнителям, срокам осуществления и обеспечивающих эффективное решение системных проблем в социально-экономическом развитии</w:t>
      </w:r>
      <w:r w:rsidR="008D3467">
        <w:rPr>
          <w:color w:val="000000"/>
        </w:rPr>
        <w:t xml:space="preserve"> </w:t>
      </w:r>
      <w:r w:rsidR="008D3467" w:rsidRPr="008D3467">
        <w:t>Березовского сельсовета</w:t>
      </w:r>
      <w:r w:rsidRPr="00FE18E5">
        <w:rPr>
          <w:color w:val="000000"/>
        </w:rPr>
        <w:t>.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 xml:space="preserve">1.2. </w:t>
      </w:r>
      <w:r>
        <w:rPr>
          <w:color w:val="000000"/>
        </w:rPr>
        <w:t>П</w:t>
      </w:r>
      <w:r w:rsidRPr="00FE18E5">
        <w:rPr>
          <w:color w:val="000000"/>
        </w:rPr>
        <w:t>рограмма должна обладать строгой целевой направленностью, точной адресностью, временным интервалом, обоснованными объемами работ и ресурсных затрат, просчитанным экономическим и социальным эффектом - конечным результатом.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FE18E5">
        <w:rPr>
          <w:color w:val="000000"/>
        </w:rPr>
        <w:t>Срок реализации программ устанавливается продолжительностью на 3 и более лет.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 xml:space="preserve">1.4. Основаниями для разработки и реализации программы могут служить наличие рекомендаций в </w:t>
      </w:r>
      <w:r>
        <w:rPr>
          <w:color w:val="000000"/>
        </w:rPr>
        <w:t xml:space="preserve"> </w:t>
      </w:r>
      <w:r w:rsidRPr="00FE18E5">
        <w:rPr>
          <w:color w:val="000000"/>
        </w:rPr>
        <w:t xml:space="preserve">нормативных правовых актах, возможность устранения выявленных проблем социально-экономического развития </w:t>
      </w:r>
      <w:r w:rsidR="003F5E90" w:rsidRPr="008D3467">
        <w:t>Березовского сельсовета</w:t>
      </w:r>
      <w:r w:rsidR="003F5E90" w:rsidRPr="00FE18E5">
        <w:rPr>
          <w:color w:val="000000"/>
        </w:rPr>
        <w:t xml:space="preserve"> </w:t>
      </w:r>
      <w:r w:rsidRPr="00FE18E5">
        <w:rPr>
          <w:color w:val="000000"/>
        </w:rPr>
        <w:t>только программно-целевыми методами.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lastRenderedPageBreak/>
        <w:t xml:space="preserve">1.5. Финансовое обеспечение реализации программ осуществляется за счет </w:t>
      </w:r>
      <w:r>
        <w:rPr>
          <w:color w:val="000000"/>
        </w:rPr>
        <w:t xml:space="preserve">бюджетных средств, а также за счет средств внебюджетных источников финансирования, если исполнителями, участвующими в реализации программ выступают некоммерческие организации, ассоциации (союзы), иные юридические и физические лица, официально подтвердившие свои намерения об участии в реализации мероприятий  программ. 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>1.6. В процессе разработки и реализации программы выделяются следующие субъекты: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>1.6.1. Инициатор</w:t>
      </w:r>
      <w:r>
        <w:rPr>
          <w:color w:val="000000"/>
        </w:rPr>
        <w:t xml:space="preserve"> </w:t>
      </w:r>
      <w:r w:rsidRPr="00FE18E5">
        <w:rPr>
          <w:color w:val="000000"/>
        </w:rPr>
        <w:t xml:space="preserve"> разработки </w:t>
      </w:r>
      <w:r>
        <w:rPr>
          <w:color w:val="000000"/>
        </w:rPr>
        <w:t xml:space="preserve"> </w:t>
      </w:r>
      <w:r w:rsidRPr="00FE18E5">
        <w:rPr>
          <w:color w:val="000000"/>
        </w:rPr>
        <w:t xml:space="preserve">программы (далее - Инициатор) </w:t>
      </w:r>
      <w:proofErr w:type="gramStart"/>
      <w:r w:rsidRPr="00FE18E5">
        <w:rPr>
          <w:color w:val="000000"/>
        </w:rPr>
        <w:t>–</w:t>
      </w:r>
      <w:r w:rsidR="003F5E90">
        <w:rPr>
          <w:color w:val="000000"/>
        </w:rPr>
        <w:t>а</w:t>
      </w:r>
      <w:proofErr w:type="gramEnd"/>
      <w:r w:rsidR="003F5E90">
        <w:rPr>
          <w:color w:val="000000"/>
        </w:rPr>
        <w:t xml:space="preserve">дминистрация </w:t>
      </w:r>
      <w:r w:rsidR="003F5E90" w:rsidRPr="008D3467">
        <w:t>Березовского сельсовета</w:t>
      </w:r>
      <w:r w:rsidRPr="00FE18E5">
        <w:rPr>
          <w:color w:val="000000"/>
        </w:rPr>
        <w:t xml:space="preserve">, </w:t>
      </w:r>
      <w:r>
        <w:rPr>
          <w:color w:val="000000"/>
        </w:rPr>
        <w:t xml:space="preserve">Совет депутатов </w:t>
      </w:r>
      <w:r w:rsidR="001D34B5">
        <w:rPr>
          <w:color w:val="000000"/>
        </w:rPr>
        <w:t>и</w:t>
      </w:r>
      <w:r>
        <w:rPr>
          <w:color w:val="000000"/>
        </w:rPr>
        <w:t xml:space="preserve"> органы местного самоуправления </w:t>
      </w:r>
      <w:r w:rsidR="001D34B5" w:rsidRPr="008D3467">
        <w:t>Березовского сельсовета</w:t>
      </w:r>
      <w:r w:rsidR="001D34B5">
        <w:rPr>
          <w:color w:val="000000"/>
        </w:rPr>
        <w:t>,</w:t>
      </w:r>
      <w:r>
        <w:rPr>
          <w:color w:val="000000"/>
        </w:rPr>
        <w:t xml:space="preserve"> заинтересованные юридические и физические лица.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 xml:space="preserve">1.6.2. Заказчик программы </w:t>
      </w:r>
      <w:r>
        <w:rPr>
          <w:color w:val="000000"/>
        </w:rPr>
        <w:t>–</w:t>
      </w:r>
      <w:r w:rsidRPr="00FE18E5">
        <w:rPr>
          <w:color w:val="000000"/>
        </w:rPr>
        <w:t xml:space="preserve"> </w:t>
      </w:r>
      <w:r>
        <w:rPr>
          <w:color w:val="000000"/>
        </w:rPr>
        <w:t xml:space="preserve">органы местного самоуправления </w:t>
      </w:r>
      <w:r w:rsidR="00E33707">
        <w:rPr>
          <w:color w:val="000000"/>
        </w:rPr>
        <w:t>и</w:t>
      </w:r>
      <w:r>
        <w:rPr>
          <w:color w:val="000000"/>
        </w:rPr>
        <w:t xml:space="preserve"> муниципальные учреждения</w:t>
      </w:r>
      <w:r w:rsidR="00E33707">
        <w:rPr>
          <w:color w:val="000000"/>
        </w:rPr>
        <w:t xml:space="preserve"> Березовского сельсовета</w:t>
      </w:r>
      <w:r w:rsidRPr="00FE18E5">
        <w:rPr>
          <w:color w:val="000000"/>
        </w:rPr>
        <w:t>.</w:t>
      </w:r>
    </w:p>
    <w:p w:rsidR="00073AEC" w:rsidRPr="002052B4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1.6.3. </w:t>
      </w:r>
      <w:r>
        <w:t>Р</w:t>
      </w:r>
      <w:r w:rsidR="00D23CFD">
        <w:t>азработчиком программы выступает</w:t>
      </w:r>
      <w:r>
        <w:t xml:space="preserve"> а</w:t>
      </w:r>
      <w:r w:rsidR="00D23CFD">
        <w:t xml:space="preserve">дминистрация </w:t>
      </w:r>
      <w:r w:rsidR="00D23CFD" w:rsidRPr="008D3467">
        <w:t>Березовского сельсовета</w:t>
      </w:r>
      <w:r>
        <w:t>, а также другие организации (физические лица), осуществляющие разработку проекта программы на основании договора, заключенного с заказчиком программы.</w:t>
      </w:r>
    </w:p>
    <w:p w:rsidR="00D23CFD" w:rsidRDefault="00073AEC" w:rsidP="00073AEC">
      <w:pPr>
        <w:widowControl w:val="0"/>
        <w:adjustRightInd w:val="0"/>
        <w:ind w:firstLine="540"/>
        <w:jc w:val="both"/>
      </w:pPr>
      <w:r w:rsidRPr="00FE57ED">
        <w:t>1.6.</w:t>
      </w:r>
      <w:r>
        <w:t>4.</w:t>
      </w:r>
      <w:r w:rsidRPr="00FE57ED">
        <w:t xml:space="preserve"> Руководителем программы назначается должностное лицо заказчика </w:t>
      </w:r>
      <w:r>
        <w:t>п</w:t>
      </w:r>
      <w:r w:rsidRPr="00FE57ED">
        <w:t>рограммы, непосредственно отвечающее за реализацию и координацию мероприятий программы.</w:t>
      </w:r>
    </w:p>
    <w:p w:rsidR="00073AEC" w:rsidRPr="00FE57ED" w:rsidRDefault="00D23CFD" w:rsidP="00073AEC">
      <w:pPr>
        <w:widowControl w:val="0"/>
        <w:adjustRightInd w:val="0"/>
        <w:ind w:firstLine="540"/>
        <w:jc w:val="both"/>
      </w:pPr>
      <w:r>
        <w:t xml:space="preserve"> </w:t>
      </w:r>
      <w:r w:rsidR="00073AEC">
        <w:t xml:space="preserve">1.6.5. </w:t>
      </w:r>
      <w:r>
        <w:t>Исполнителем</w:t>
      </w:r>
      <w:r w:rsidR="00073AEC" w:rsidRPr="00FE57ED">
        <w:t xml:space="preserve"> мероприятий программы, реализуемых за счет бюджетных средств, являются </w:t>
      </w:r>
      <w:r>
        <w:t xml:space="preserve">администрация и </w:t>
      </w:r>
      <w:r w:rsidR="00073AEC" w:rsidRPr="00FE57ED">
        <w:t>муниципальные учреждения</w:t>
      </w:r>
      <w:r>
        <w:t xml:space="preserve"> Березовского сельсовета</w:t>
      </w:r>
      <w:r w:rsidR="00073AEC" w:rsidRPr="00FE57ED">
        <w:t>, к полномочиям которых относится деятельность в сфере действия программы; органы местного самоуправления</w:t>
      </w:r>
      <w:r>
        <w:t xml:space="preserve"> Березовского сельсовета</w:t>
      </w:r>
      <w:r w:rsidR="00073AEC" w:rsidRPr="00FE57ED">
        <w:t xml:space="preserve">; </w:t>
      </w:r>
      <w:proofErr w:type="gramStart"/>
      <w:r w:rsidR="00073AEC" w:rsidRPr="00FE57ED">
        <w:t xml:space="preserve">иные организации и физические лица, определяемые заказчиком в соответствии с Бюджетным </w:t>
      </w:r>
      <w:hyperlink r:id="rId8" w:history="1">
        <w:r w:rsidR="00073AEC" w:rsidRPr="00FE57ED">
          <w:t>кодексом</w:t>
        </w:r>
      </w:hyperlink>
      <w:r w:rsidR="00073AEC" w:rsidRPr="00FE57ED">
        <w:t xml:space="preserve"> Российской Федерации, Федеральным </w:t>
      </w:r>
      <w:hyperlink r:id="rId9" w:history="1">
        <w:r w:rsidR="00073AEC" w:rsidRPr="00FE57ED">
          <w:t>законом</w:t>
        </w:r>
      </w:hyperlink>
      <w:r w:rsidR="00073AEC">
        <w:t xml:space="preserve"> от 05.04.2013 № 4</w:t>
      </w:r>
      <w:r w:rsidR="00073AEC" w:rsidRPr="00FE57ED">
        <w:t xml:space="preserve">4-ФЗ «О </w:t>
      </w:r>
      <w:r w:rsidR="00073AEC">
        <w:t>контрактной системе в сфере закупок товаров, работ, услуг для обеспечения государственных и муниципальных нужд»</w:t>
      </w:r>
      <w:r w:rsidR="00073AEC" w:rsidRPr="00FE57ED">
        <w:t xml:space="preserve">, Федеральным </w:t>
      </w:r>
      <w:hyperlink r:id="rId10" w:history="1">
        <w:r w:rsidR="00073AEC" w:rsidRPr="00FE57ED">
          <w:t>законом</w:t>
        </w:r>
      </w:hyperlink>
      <w:r w:rsidR="00073AEC" w:rsidRPr="00FE57ED">
        <w:t xml:space="preserve"> от 12.01.1996 № 7-ФЗ «О некоммерческих организациях», а также иными нормативными правовыми актами Российской Федерации</w:t>
      </w:r>
      <w:r w:rsidR="00073AEC">
        <w:t>,</w:t>
      </w:r>
      <w:r w:rsidR="00073AEC" w:rsidRPr="00FE57ED">
        <w:t xml:space="preserve"> Новосибирской области</w:t>
      </w:r>
      <w:r w:rsidR="00073AEC">
        <w:t xml:space="preserve"> и</w:t>
      </w:r>
      <w:r>
        <w:t xml:space="preserve"> муниципальными правовыми актами Березовского сельсовета</w:t>
      </w:r>
      <w:r w:rsidR="00073AEC" w:rsidRPr="00FE57ED">
        <w:t>.</w:t>
      </w:r>
      <w:proofErr w:type="gramEnd"/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 w:rsidRPr="00FE18E5">
        <w:rPr>
          <w:color w:val="000000"/>
        </w:rPr>
        <w:t>1.7. Разработка, утверждение и реализация программ включает следующие основные этапы: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1.7.1</w:t>
      </w:r>
      <w:r w:rsidRPr="00FE18E5">
        <w:rPr>
          <w:color w:val="000000"/>
        </w:rPr>
        <w:t>. Разработка проекта программы.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1.7.2</w:t>
      </w:r>
      <w:r w:rsidRPr="00FE18E5">
        <w:rPr>
          <w:color w:val="000000"/>
        </w:rPr>
        <w:t xml:space="preserve">. </w:t>
      </w:r>
      <w:r>
        <w:rPr>
          <w:color w:val="000000"/>
        </w:rPr>
        <w:t xml:space="preserve">Рассмотрение </w:t>
      </w:r>
      <w:r w:rsidRPr="00FE18E5">
        <w:rPr>
          <w:color w:val="000000"/>
        </w:rPr>
        <w:t>и утверждение проекта программы.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1.7.3</w:t>
      </w:r>
      <w:r w:rsidRPr="00FE18E5">
        <w:rPr>
          <w:color w:val="000000"/>
        </w:rPr>
        <w:t xml:space="preserve">. Управление реализацией программы и </w:t>
      </w:r>
      <w:proofErr w:type="gramStart"/>
      <w:r w:rsidRPr="00FE18E5">
        <w:rPr>
          <w:color w:val="000000"/>
        </w:rPr>
        <w:t>контроль за</w:t>
      </w:r>
      <w:proofErr w:type="gramEnd"/>
      <w:r w:rsidRPr="00FE18E5">
        <w:rPr>
          <w:color w:val="000000"/>
        </w:rPr>
        <w:t xml:space="preserve"> ходом ее выполнения. Внесение изменений, приостановление и прекращение действия целевой программы.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1.7.4. Проведение оценки эффективности реализации  программы.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Pr="00681D1D" w:rsidRDefault="00073AEC" w:rsidP="00073AEC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1D1D">
        <w:rPr>
          <w:rFonts w:ascii="Times New Roman" w:hAnsi="Times New Roman" w:cs="Times New Roman"/>
          <w:color w:val="000000"/>
          <w:sz w:val="28"/>
          <w:szCs w:val="28"/>
        </w:rPr>
        <w:t>. РАЗРАБОТКА ПРОЕКТА ПРОГРАММЫ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2</w:t>
      </w:r>
      <w:r w:rsidRPr="00FE18E5">
        <w:rPr>
          <w:color w:val="000000"/>
        </w:rPr>
        <w:t xml:space="preserve">.1. Проект программы разрабатывается </w:t>
      </w:r>
      <w:r>
        <w:rPr>
          <w:color w:val="000000"/>
        </w:rPr>
        <w:t xml:space="preserve">Разработчиками программы, указанными в п. 1.6.3. настоящего Положения. 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Pr="00FE18E5">
        <w:rPr>
          <w:color w:val="000000"/>
        </w:rPr>
        <w:t>.2. Разработчик направляет</w:t>
      </w:r>
      <w:r>
        <w:rPr>
          <w:color w:val="000000"/>
        </w:rPr>
        <w:t xml:space="preserve"> в</w:t>
      </w:r>
      <w:r w:rsidR="00D23CFD">
        <w:rPr>
          <w:color w:val="000000"/>
        </w:rPr>
        <w:t xml:space="preserve"> администрацию Березовского сельсовета </w:t>
      </w:r>
      <w:r>
        <w:rPr>
          <w:color w:val="000000"/>
        </w:rPr>
        <w:t xml:space="preserve"> до 10 сентября текущего года </w:t>
      </w:r>
      <w:r w:rsidRPr="00FE18E5">
        <w:rPr>
          <w:color w:val="000000"/>
        </w:rPr>
        <w:t xml:space="preserve"> проект </w:t>
      </w:r>
      <w:r>
        <w:rPr>
          <w:color w:val="000000"/>
        </w:rPr>
        <w:t xml:space="preserve"> муниципальной </w:t>
      </w:r>
      <w:r w:rsidRPr="00FE18E5">
        <w:rPr>
          <w:color w:val="000000"/>
        </w:rPr>
        <w:t xml:space="preserve">программы </w:t>
      </w:r>
      <w:r>
        <w:rPr>
          <w:color w:val="000000"/>
        </w:rPr>
        <w:t>и пояснительную записку, кратко излагающую</w:t>
      </w:r>
      <w:r w:rsidRPr="00FE18E5">
        <w:rPr>
          <w:color w:val="000000"/>
        </w:rPr>
        <w:t xml:space="preserve"> целесообразность</w:t>
      </w:r>
      <w:r>
        <w:rPr>
          <w:color w:val="000000"/>
        </w:rPr>
        <w:t xml:space="preserve"> и основания разработки проекта программы. 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2</w:t>
      </w:r>
      <w:r w:rsidRPr="00FE18E5">
        <w:rPr>
          <w:color w:val="000000"/>
        </w:rPr>
        <w:t xml:space="preserve">.3. Объемы финансирования программ по годам </w:t>
      </w:r>
      <w:r>
        <w:rPr>
          <w:color w:val="000000"/>
        </w:rPr>
        <w:t>могут планироваться</w:t>
      </w:r>
      <w:r w:rsidRPr="00FE18E5">
        <w:rPr>
          <w:color w:val="000000"/>
        </w:rPr>
        <w:t xml:space="preserve"> в </w:t>
      </w:r>
      <w:r>
        <w:rPr>
          <w:color w:val="000000"/>
        </w:rPr>
        <w:t xml:space="preserve">действующих или </w:t>
      </w:r>
      <w:r w:rsidRPr="00FE18E5">
        <w:rPr>
          <w:color w:val="000000"/>
        </w:rPr>
        <w:t xml:space="preserve">сопоставимых </w:t>
      </w:r>
      <w:proofErr w:type="gramStart"/>
      <w:r w:rsidRPr="00FE18E5">
        <w:rPr>
          <w:color w:val="000000"/>
        </w:rPr>
        <w:t>ценах</w:t>
      </w:r>
      <w:proofErr w:type="gramEnd"/>
      <w:r w:rsidRPr="00FE18E5">
        <w:rPr>
          <w:color w:val="000000"/>
        </w:rPr>
        <w:t xml:space="preserve"> с учетом индексов-дефляторов соответствующих лет.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Default="00073AEC" w:rsidP="00073AEC">
      <w:pPr>
        <w:widowControl w:val="0"/>
        <w:adjustRightInd w:val="0"/>
        <w:jc w:val="center"/>
        <w:rPr>
          <w:b/>
        </w:rPr>
      </w:pPr>
      <w:r>
        <w:rPr>
          <w:b/>
        </w:rPr>
        <w:t>3</w:t>
      </w:r>
      <w:r w:rsidRPr="00DF6FB8">
        <w:rPr>
          <w:b/>
        </w:rPr>
        <w:t xml:space="preserve">. ОФОРМЛЕНИЕ И СОДЕРЖАНИЕ МУНИЦИПАЛЬНОЙ ПРОГРАММЫ </w:t>
      </w:r>
      <w:r w:rsidR="00D23CFD">
        <w:rPr>
          <w:b/>
        </w:rPr>
        <w:t xml:space="preserve">БЕРЕЗОВСКОГО СЕЛЬСОВЕТА </w:t>
      </w:r>
    </w:p>
    <w:p w:rsidR="00073AEC" w:rsidRPr="00DF6FB8" w:rsidRDefault="00073AEC" w:rsidP="00073AEC">
      <w:pPr>
        <w:widowControl w:val="0"/>
        <w:adjustRightInd w:val="0"/>
        <w:jc w:val="center"/>
        <w:rPr>
          <w:b/>
        </w:rPr>
      </w:pPr>
      <w:r w:rsidRPr="00DF6FB8">
        <w:t>(далее - программа)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>3.</w:t>
      </w:r>
      <w:r w:rsidRPr="006B072F">
        <w:t>1. К обязательным разделам программы относятся: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 w:rsidRPr="006B072F">
        <w:t>I. Паспорт программы</w:t>
      </w:r>
      <w:r>
        <w:t>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>II. Обоснование необходимости разработки программы.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>III</w:t>
      </w:r>
      <w:r w:rsidRPr="006B072F">
        <w:t>. Цели, задачи</w:t>
      </w:r>
      <w:r>
        <w:t xml:space="preserve"> и целевые индикаторы программы.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IV</w:t>
      </w:r>
      <w:r>
        <w:t xml:space="preserve">. Мероприятия  программы. </w:t>
      </w:r>
      <w:r w:rsidRPr="006B072F">
        <w:t>Механизмы реализации программы и система управления реализацией программы.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>V</w:t>
      </w:r>
      <w:r w:rsidRPr="006B072F">
        <w:t>. Ресурсное обеспечение программы.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t>VI</w:t>
      </w:r>
      <w:r w:rsidRPr="006B072F">
        <w:t>. Ожидаемые результаты реализации программы.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 xml:space="preserve">3.2. </w:t>
      </w:r>
      <w:r w:rsidRPr="002E5F46">
        <w:t xml:space="preserve"> </w:t>
      </w:r>
      <w:r>
        <w:t xml:space="preserve">Разработчик </w:t>
      </w:r>
      <w:r w:rsidRPr="006B072F">
        <w:t xml:space="preserve"> вправе включать в программу дополнительные разделы либо необходимые приложения, если это требуется для более полной характеристики проблемы, целей и задач программы, механизмов реализации и (или) результатов, ожидаемых от реализации программы.</w:t>
      </w:r>
    </w:p>
    <w:p w:rsidR="00073AEC" w:rsidRPr="00891D14" w:rsidRDefault="00073AEC" w:rsidP="00073AEC">
      <w:pPr>
        <w:widowControl w:val="0"/>
        <w:adjustRightInd w:val="0"/>
        <w:ind w:firstLine="540"/>
        <w:jc w:val="both"/>
        <w:rPr>
          <w:color w:val="FF0000"/>
        </w:rPr>
      </w:pPr>
      <w:r>
        <w:t>3.3</w:t>
      </w:r>
      <w:r w:rsidRPr="006B072F">
        <w:t xml:space="preserve">. Раздел I «Паспорт программы» оформляется согласно </w:t>
      </w:r>
      <w:r>
        <w:t xml:space="preserve">прилагаемой </w:t>
      </w:r>
      <w:r w:rsidRPr="00D23CFD">
        <w:t xml:space="preserve">форме (Приложение № 1). 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>3.4</w:t>
      </w:r>
      <w:r w:rsidRPr="006B072F">
        <w:t>. В разделе II «Обоснование необходимости разработки программы» содержится: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1) краткий анализ текущего состояния сферы действия программы (на основе статистических д</w:t>
      </w:r>
      <w:r w:rsidR="00FA4830">
        <w:t>анных и (или) экспертных оценок</w:t>
      </w:r>
      <w:r w:rsidRPr="006B072F">
        <w:t>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2) обоснование необходимости решения существующей (ожидаемой) проблемы или изменения текущего состояния сферы действия программы программно-целевым методом. Обоснование должно быть подтверждено конкретными сведениями (на основе статистических данных и (или) экспертных оценок), относящимися к программе.</w:t>
      </w:r>
    </w:p>
    <w:p w:rsidR="00073AEC" w:rsidRPr="00891D14" w:rsidRDefault="00073AEC" w:rsidP="00073AEC">
      <w:pPr>
        <w:widowControl w:val="0"/>
        <w:adjustRightInd w:val="0"/>
        <w:ind w:firstLine="540"/>
        <w:jc w:val="both"/>
        <w:rPr>
          <w:color w:val="FF0000"/>
        </w:rPr>
      </w:pPr>
      <w:r>
        <w:t>3.5</w:t>
      </w:r>
      <w:r w:rsidRPr="006B072F">
        <w:t xml:space="preserve">. В разделе III «Цели, задачи и целевые индикаторы программы» формулируются основные цели программы, указывается перечень задач, поставленных для решения выявленных проблем, достижения целей программы </w:t>
      </w:r>
      <w:r w:rsidRPr="00FA4830">
        <w:t>(Приложение 2).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  <w:rPr>
          <w:i/>
        </w:rPr>
      </w:pPr>
      <w:r w:rsidRPr="006B072F">
        <w:t>Требования, предъявляемые к целям и задачам программы: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1) цели программы должны отвечать следующим требованиям: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соответствие приоритетам социально-экономического развития</w:t>
      </w:r>
      <w:r w:rsidR="00FA4830">
        <w:t xml:space="preserve"> Березовского сельсовета</w:t>
      </w:r>
      <w:r w:rsidRPr="006B072F">
        <w:t>, определенным</w:t>
      </w:r>
      <w:r>
        <w:t xml:space="preserve"> комплексной программой</w:t>
      </w:r>
      <w:r w:rsidRPr="006B072F">
        <w:t xml:space="preserve"> социально-экономического развития </w:t>
      </w:r>
      <w:r w:rsidR="00FA4830">
        <w:t xml:space="preserve">Березовского сельсовета </w:t>
      </w:r>
      <w:r>
        <w:t>до 2025 года</w:t>
      </w:r>
      <w:r w:rsidRPr="006B072F">
        <w:t>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соответствие полномочиям и сферам ответственности заказчиков программы;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proofErr w:type="gramStart"/>
      <w:r w:rsidRPr="006B072F">
        <w:lastRenderedPageBreak/>
        <w:t xml:space="preserve">конкретность (не допускаются формулировки, имеющие произвольное или </w:t>
      </w:r>
      <w:proofErr w:type="gramEnd"/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неоднозначное толкование);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достижимость (цели долж</w:t>
      </w:r>
      <w:r>
        <w:t>ны быть потенциально достижимы).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2) задачи программы должны отвечать следующим требованиям: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соответствие и упорядоченность по отношению к цели;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решение задач должно приводить к достижению цели;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 xml:space="preserve">измеримость в конкретных количественных </w:t>
      </w:r>
      <w:proofErr w:type="gramStart"/>
      <w:r w:rsidRPr="006B072F">
        <w:t>показателях</w:t>
      </w:r>
      <w:proofErr w:type="gramEnd"/>
      <w:r w:rsidRPr="006B072F">
        <w:t>;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 w:rsidRPr="006B072F">
        <w:t>определенность по срокам решения.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В разделе также приводятся целевые индикаторы, позволяющие оценить степень достижения целей и решения задач программы.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Требования, предъявляемые к целевым индикаторам - измеряемые количественные показатели, характеризующие степень достижения цели и решения поставленных задач. Определение плановых значений целевых индикаторов осуществляется исходя из их значений за прошлые периоды и сложившихся тенденций (на основе статистической или ведомственной отчетности, по результатам социологического опроса и других источников со ссылкой на источник информации), факторов и условий, определяющих динамику данных индикаторов.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Значения целевых индикаторов приводятся на начало реализации программы и в динамике (по годам) на плановый период. Для целевых индикаторов, по которым отсутствует статистическая отчетность, должна быть представлена методика расчета.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t>3.6. В разделе IV «Мероприятия</w:t>
      </w:r>
      <w:r w:rsidRPr="006B072F">
        <w:t xml:space="preserve"> программы</w:t>
      </w:r>
      <w:r>
        <w:t xml:space="preserve">. </w:t>
      </w:r>
      <w:r w:rsidRPr="006B072F">
        <w:t>Механизмы реализации программы и система управления реализацией программы» содержится</w:t>
      </w:r>
      <w:r>
        <w:t>: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t>3.6.1. О</w:t>
      </w:r>
      <w:r w:rsidRPr="006B072F">
        <w:t>писание системы программных мероприятий, направленных на решение задач, состоящей из перечня конкретных, увязанных с целями и задачами программы мероприятий (при необходимости</w:t>
      </w:r>
      <w:r>
        <w:t xml:space="preserve"> с расшифровкой по территориям) 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Программные мероприятия должны соответствовать следующим требованиям: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1) целевая направленность на решение конкретной задачи (ее части);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 xml:space="preserve">2) отражение конкретных действий в </w:t>
      </w:r>
      <w:proofErr w:type="gramStart"/>
      <w:r w:rsidRPr="006B072F">
        <w:t>наименовании</w:t>
      </w:r>
      <w:proofErr w:type="gramEnd"/>
      <w:r w:rsidRPr="006B072F">
        <w:t xml:space="preserve"> мероприятия;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>3) срок их реализации не должен превышать срок действия программы и должен быть увязан со сроком решения одной или нескольких задач программы;</w:t>
      </w:r>
    </w:p>
    <w:p w:rsidR="00073AEC" w:rsidRPr="00965053" w:rsidRDefault="00073AEC" w:rsidP="00073AEC">
      <w:pPr>
        <w:widowControl w:val="0"/>
        <w:adjustRightInd w:val="0"/>
        <w:ind w:firstLine="540"/>
        <w:jc w:val="both"/>
      </w:pPr>
      <w:r w:rsidRPr="00965053">
        <w:t xml:space="preserve">Ожидаемый результат от реализации программного мероприятия, указываемый в соответствующем </w:t>
      </w:r>
      <w:proofErr w:type="gramStart"/>
      <w:r w:rsidRPr="00965053">
        <w:t>столбце</w:t>
      </w:r>
      <w:proofErr w:type="gramEnd"/>
      <w:r w:rsidRPr="00965053">
        <w:t xml:space="preserve"> приложения, должен представлять собой краткое описание (количественное и (или) качественное) эффекта, получаемого от непосредственной реализации данного мероприятия.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>
        <w:t>3.6.2. О</w:t>
      </w:r>
      <w:r w:rsidRPr="006B072F">
        <w:t>писание механизма управления реализацией программы, в том числе пор</w:t>
      </w:r>
      <w:r>
        <w:t xml:space="preserve">ядка взаимодействия заказчиков </w:t>
      </w:r>
      <w:r w:rsidRPr="006B072F">
        <w:t xml:space="preserve"> и исполнителей программы, механизма реализации отдельных мероприятий. </w:t>
      </w:r>
    </w:p>
    <w:p w:rsidR="00073AEC" w:rsidRPr="006B072F" w:rsidRDefault="00073AEC" w:rsidP="00073AEC">
      <w:pPr>
        <w:widowControl w:val="0"/>
        <w:adjustRightInd w:val="0"/>
        <w:ind w:firstLine="540"/>
        <w:jc w:val="both"/>
      </w:pPr>
      <w:r w:rsidRPr="006B072F">
        <w:t xml:space="preserve">Раздел также содержит описание методов информационного обеспечения реализации программы, порядок осуществления мониторинга и </w:t>
      </w:r>
      <w:proofErr w:type="gramStart"/>
      <w:r w:rsidRPr="006B072F">
        <w:t>контроля за</w:t>
      </w:r>
      <w:proofErr w:type="gramEnd"/>
      <w:r w:rsidRPr="006B072F">
        <w:t xml:space="preserve"> реализацией мероприятий программы, подготовки отчетности, порядок корректировки программы в случае необходимости.</w:t>
      </w:r>
      <w:r w:rsidRPr="008409B2">
        <w:rPr>
          <w:color w:val="FF0000"/>
        </w:rPr>
        <w:t xml:space="preserve"> </w:t>
      </w:r>
      <w:r w:rsidRPr="00FA4830">
        <w:t>(Приложение № 3).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lastRenderedPageBreak/>
        <w:t>3.7</w:t>
      </w:r>
      <w:r w:rsidRPr="006B072F">
        <w:t>. В разде</w:t>
      </w:r>
      <w:r>
        <w:t>ле V</w:t>
      </w:r>
      <w:r w:rsidRPr="006B072F">
        <w:t xml:space="preserve"> «Ресурсное обеспечение программы» отражается информация о прогнозируемом объеме расходов, необходимом для реализации программы</w:t>
      </w:r>
      <w:r>
        <w:t>.</w:t>
      </w:r>
    </w:p>
    <w:p w:rsidR="00073AEC" w:rsidRPr="007239E5" w:rsidRDefault="00073AEC" w:rsidP="00073AEC">
      <w:pPr>
        <w:widowControl w:val="0"/>
        <w:adjustRightInd w:val="0"/>
        <w:ind w:firstLine="540"/>
        <w:jc w:val="both"/>
        <w:rPr>
          <w:color w:val="FF0000"/>
        </w:rPr>
      </w:pPr>
      <w:r w:rsidRPr="006B072F">
        <w:t xml:space="preserve">Необходимое финансовое обеспечение программы с распределением расходов по годам и источникам финансирования в </w:t>
      </w:r>
      <w:proofErr w:type="gramStart"/>
      <w:r w:rsidRPr="006B072F">
        <w:t>разрезе</w:t>
      </w:r>
      <w:proofErr w:type="gramEnd"/>
      <w:r w:rsidRPr="006B072F">
        <w:t xml:space="preserve"> заказчиков </w:t>
      </w:r>
      <w:r>
        <w:t xml:space="preserve">отражается </w:t>
      </w:r>
      <w:r w:rsidRPr="003E12DF">
        <w:t>в Приложении № 4.</w:t>
      </w:r>
    </w:p>
    <w:p w:rsidR="00073AEC" w:rsidRDefault="00073AEC" w:rsidP="00073AEC">
      <w:pPr>
        <w:shd w:val="clear" w:color="auto" w:fill="FFFFFF"/>
        <w:ind w:firstLine="600"/>
        <w:jc w:val="both"/>
      </w:pPr>
      <w:r>
        <w:t>3.8. В разделе VI</w:t>
      </w:r>
      <w:r w:rsidRPr="006B072F">
        <w:t xml:space="preserve"> «Ожидаемые результаты реализации программы» содержится описание поддающихся количественной и качественной оценке ожидаемых результатов и эффекта от реализации программ</w:t>
      </w:r>
      <w:r>
        <w:t xml:space="preserve">ы (социального, экономического, </w:t>
      </w:r>
      <w:r w:rsidRPr="006B072F">
        <w:t>в том числе бюджетного и (или) налогового, экологического</w:t>
      </w:r>
      <w:r>
        <w:t>).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Default="00073AEC" w:rsidP="00073AEC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РАССМОТРЕНИЕ</w:t>
      </w:r>
      <w:r w:rsidRPr="00F74E4C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УТВЕРЖДЕНИЕ ПРОЕКТА ПРОГРАММЫ</w:t>
      </w:r>
    </w:p>
    <w:p w:rsidR="00943D5C" w:rsidRPr="00943D5C" w:rsidRDefault="00943D5C" w:rsidP="00943D5C"/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4</w:t>
      </w:r>
      <w:r w:rsidRPr="00FE18E5">
        <w:rPr>
          <w:color w:val="000000"/>
        </w:rPr>
        <w:t xml:space="preserve">.1. </w:t>
      </w:r>
      <w:r w:rsidR="003E12DF">
        <w:rPr>
          <w:color w:val="000000"/>
        </w:rPr>
        <w:t xml:space="preserve">Главный бухгалтер администрации Березовского сельсовета </w:t>
      </w:r>
      <w:r>
        <w:rPr>
          <w:color w:val="000000"/>
        </w:rPr>
        <w:t xml:space="preserve">течение 5 (пяти) рабочих дней </w:t>
      </w:r>
      <w:r w:rsidRPr="00FE18E5">
        <w:rPr>
          <w:color w:val="000000"/>
        </w:rPr>
        <w:t xml:space="preserve">после получения проекта программы </w:t>
      </w:r>
      <w:r>
        <w:rPr>
          <w:color w:val="000000"/>
        </w:rPr>
        <w:t xml:space="preserve">совместно с </w:t>
      </w:r>
      <w:r w:rsidR="003E12DF">
        <w:rPr>
          <w:color w:val="000000"/>
        </w:rPr>
        <w:t xml:space="preserve">иными уполномоченными специалистами администрации Березовского сельсовета </w:t>
      </w:r>
      <w:r>
        <w:rPr>
          <w:color w:val="000000"/>
        </w:rPr>
        <w:t xml:space="preserve">(по согласованию)  </w:t>
      </w:r>
      <w:r w:rsidRPr="00FE18E5">
        <w:rPr>
          <w:color w:val="000000"/>
        </w:rPr>
        <w:t>проводят экспертизу на предмет его соответствия требованиям настоящего Порядка. В случае несоответствия - проект программы возвращается Разработчику для доработки. После доработки</w:t>
      </w:r>
      <w:r>
        <w:rPr>
          <w:color w:val="000000"/>
        </w:rPr>
        <w:t xml:space="preserve"> (5 рабочих дней) </w:t>
      </w:r>
      <w:r w:rsidRPr="00FE18E5">
        <w:rPr>
          <w:color w:val="000000"/>
        </w:rPr>
        <w:t xml:space="preserve"> проект программы направляется для повторной экспертизы</w:t>
      </w:r>
      <w:r>
        <w:rPr>
          <w:color w:val="000000"/>
        </w:rPr>
        <w:t>.</w:t>
      </w:r>
      <w:r w:rsidRPr="00FE18E5">
        <w:rPr>
          <w:color w:val="000000"/>
        </w:rPr>
        <w:t xml:space="preserve"> 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4</w:t>
      </w:r>
      <w:r w:rsidRPr="00FE18E5">
        <w:rPr>
          <w:color w:val="000000"/>
        </w:rPr>
        <w:t xml:space="preserve">.2. </w:t>
      </w:r>
      <w:r>
        <w:rPr>
          <w:color w:val="000000"/>
        </w:rPr>
        <w:t>После получения</w:t>
      </w:r>
      <w:r w:rsidR="000A3756">
        <w:rPr>
          <w:color w:val="000000"/>
        </w:rPr>
        <w:t xml:space="preserve"> заключения главного бухгалтера администрации Березовского сельсовета </w:t>
      </w:r>
      <w:r>
        <w:rPr>
          <w:color w:val="000000"/>
        </w:rPr>
        <w:t xml:space="preserve">и прохождения процедуры правовой и антикоррупционной  экспертизы издается постановление  администрации </w:t>
      </w:r>
      <w:r w:rsidR="000A3756">
        <w:rPr>
          <w:color w:val="000000"/>
        </w:rPr>
        <w:t xml:space="preserve">Березовского сельсовета </w:t>
      </w:r>
      <w:r>
        <w:rPr>
          <w:color w:val="000000"/>
        </w:rPr>
        <w:t>об утверждении программы.</w:t>
      </w:r>
    </w:p>
    <w:p w:rsidR="00073AEC" w:rsidRPr="00FB1B55" w:rsidRDefault="00073AEC" w:rsidP="00073AEC">
      <w:pPr>
        <w:widowControl w:val="0"/>
        <w:adjustRightInd w:val="0"/>
        <w:ind w:firstLine="540"/>
        <w:jc w:val="both"/>
      </w:pPr>
      <w:r>
        <w:t>4.3</w:t>
      </w:r>
      <w:r w:rsidRPr="00FB1B55">
        <w:t xml:space="preserve">. </w:t>
      </w:r>
      <w:r>
        <w:t>П</w:t>
      </w:r>
      <w:r w:rsidRPr="00FB1B55">
        <w:t xml:space="preserve">осле утверждения программы заказчик в обязательном </w:t>
      </w:r>
      <w:proofErr w:type="gramStart"/>
      <w:r w:rsidRPr="00FB1B55">
        <w:t>порядке</w:t>
      </w:r>
      <w:proofErr w:type="gramEnd"/>
      <w:r w:rsidRPr="00FB1B55">
        <w:t>:</w:t>
      </w:r>
    </w:p>
    <w:p w:rsidR="00073AEC" w:rsidRPr="00FB1B55" w:rsidRDefault="00073AEC" w:rsidP="00073AEC">
      <w:pPr>
        <w:widowControl w:val="0"/>
        <w:adjustRightInd w:val="0"/>
        <w:ind w:firstLine="540"/>
        <w:jc w:val="both"/>
      </w:pPr>
      <w:r w:rsidRPr="00FB1B55">
        <w:t xml:space="preserve">1) представляет программу </w:t>
      </w:r>
      <w:r w:rsidR="00183140">
        <w:t xml:space="preserve">в Совет депутатов и главе Березовского сельсовета </w:t>
      </w:r>
      <w:r w:rsidRPr="00FB1B55">
        <w:t xml:space="preserve">для включения ее в реестр </w:t>
      </w:r>
      <w:r w:rsidRPr="00FA6F82">
        <w:t>муниципальных</w:t>
      </w:r>
      <w:r w:rsidRPr="003F495F">
        <w:rPr>
          <w:b/>
        </w:rPr>
        <w:t xml:space="preserve"> </w:t>
      </w:r>
      <w:r w:rsidRPr="00FC4FB9">
        <w:t>программ</w:t>
      </w:r>
      <w:r w:rsidRPr="00FB1B55">
        <w:t xml:space="preserve"> и с предложениями по включению программы либо внесению изменений в </w:t>
      </w:r>
      <w:r>
        <w:t>решение</w:t>
      </w:r>
      <w:r w:rsidRPr="00FB1B55">
        <w:t xml:space="preserve"> о бюджете на соответствующий финансовый год и плановый период;</w:t>
      </w:r>
    </w:p>
    <w:p w:rsidR="00073AEC" w:rsidRPr="00FB1B55" w:rsidRDefault="00073AEC" w:rsidP="00073AEC">
      <w:pPr>
        <w:widowControl w:val="0"/>
        <w:adjustRightInd w:val="0"/>
        <w:ind w:firstLine="540"/>
        <w:jc w:val="both"/>
      </w:pPr>
      <w:r w:rsidRPr="00FB1B55">
        <w:t>2) размещает на официальном сайте заказчика в сети Интернет текст утвержденной программы.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</w:p>
    <w:p w:rsidR="00073AEC" w:rsidRPr="000212BD" w:rsidRDefault="00073AEC" w:rsidP="00073AEC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12BD"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УПРАВЛЕНИЕ РЕАЛИЗАЦИЕЙ ПРОГРАММЫ И </w:t>
      </w:r>
      <w:proofErr w:type="gramStart"/>
      <w:r w:rsidRPr="000212B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212BD">
        <w:rPr>
          <w:rFonts w:ascii="Times New Roman" w:hAnsi="Times New Roman" w:cs="Times New Roman"/>
          <w:color w:val="000000"/>
          <w:sz w:val="28"/>
          <w:szCs w:val="28"/>
        </w:rPr>
        <w:t xml:space="preserve"> ХОДОМ ЕЕ ВЫПОЛНЕНИЯ. ВНЕСЕНИЕ ИЗМЕНЕНИЙ, ПРИОСТАНОВЛЕНИЕ И ПРЕКРАЩЕНИЕ ДЕЙСТВИЯ ЦЕЛЕВОЙ ПРОГРАММЫ</w:t>
      </w:r>
    </w:p>
    <w:p w:rsidR="00073AEC" w:rsidRPr="00FE18E5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5</w:t>
      </w:r>
      <w:r w:rsidRPr="00FE18E5">
        <w:rPr>
          <w:color w:val="000000"/>
        </w:rPr>
        <w:t xml:space="preserve">.1. Объектами контроля являются программы, утвержденные администрацией </w:t>
      </w:r>
      <w:r w:rsidR="00183140">
        <w:rPr>
          <w:color w:val="000000"/>
        </w:rPr>
        <w:t xml:space="preserve">Березовского сельсовета </w:t>
      </w:r>
      <w:r w:rsidRPr="00FE18E5">
        <w:rPr>
          <w:color w:val="000000"/>
        </w:rPr>
        <w:t>и принятые к финансированию.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Контроль </w:t>
      </w:r>
      <w:proofErr w:type="gramStart"/>
      <w:r w:rsidRPr="00FE18E5">
        <w:rPr>
          <w:color w:val="000000"/>
        </w:rPr>
        <w:t>предусматривает оценку на всех стадиях реализации программ и проводится</w:t>
      </w:r>
      <w:proofErr w:type="gramEnd"/>
      <w:r w:rsidRPr="00FE18E5">
        <w:rPr>
          <w:color w:val="000000"/>
        </w:rPr>
        <w:t xml:space="preserve"> в целях выявления достижимости намеченных целей и влияния на социально-экономическую ситуацию в</w:t>
      </w:r>
      <w:r w:rsidR="00183140">
        <w:rPr>
          <w:color w:val="000000"/>
        </w:rPr>
        <w:t xml:space="preserve"> Березовском сельсовете</w:t>
      </w:r>
      <w:r w:rsidRPr="00FE18E5">
        <w:rPr>
          <w:color w:val="000000"/>
        </w:rPr>
        <w:t>.</w:t>
      </w:r>
    </w:p>
    <w:p w:rsidR="00073AEC" w:rsidRDefault="00073AEC" w:rsidP="00073AEC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5.2. Общее  руководство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ходом реализации программы осуществляет заказчик.</w:t>
      </w:r>
    </w:p>
    <w:p w:rsidR="00073AEC" w:rsidRDefault="00073AEC" w:rsidP="00073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5.3</w:t>
      </w:r>
      <w:r w:rsidRPr="00066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7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06647E"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B51ED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A1612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B51ED"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Березовского сельсовета </w:t>
      </w:r>
      <w:r w:rsidRPr="00A1612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7E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B51ED">
        <w:rPr>
          <w:rFonts w:ascii="Times New Roman" w:hAnsi="Times New Roman" w:cs="Times New Roman"/>
          <w:sz w:val="28"/>
          <w:szCs w:val="28"/>
        </w:rPr>
        <w:t xml:space="preserve"> Березовского сельсовета </w:t>
      </w:r>
      <w:r w:rsidRPr="0006647E">
        <w:rPr>
          <w:rFonts w:ascii="Times New Roman" w:hAnsi="Times New Roman" w:cs="Times New Roman"/>
          <w:sz w:val="28"/>
          <w:szCs w:val="28"/>
        </w:rPr>
        <w:t xml:space="preserve">по соответствующей каждой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066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статье расходов бюджета</w:t>
      </w:r>
      <w:r w:rsidR="007B51ED">
        <w:rPr>
          <w:rFonts w:ascii="Times New Roman" w:hAnsi="Times New Roman" w:cs="Times New Roman"/>
          <w:sz w:val="28"/>
          <w:szCs w:val="28"/>
        </w:rPr>
        <w:t xml:space="preserve"> Березовского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AEC" w:rsidRPr="00154B95" w:rsidRDefault="00073AEC" w:rsidP="00073AEC">
      <w:pPr>
        <w:widowControl w:val="0"/>
        <w:adjustRightInd w:val="0"/>
        <w:ind w:firstLine="540"/>
        <w:jc w:val="both"/>
      </w:pPr>
      <w:r w:rsidRPr="00154B95">
        <w:t xml:space="preserve">В случае принятия программы в текущем году, необходимые бюджетные ассигнования на реализацию мероприятий программы предоставляются после внесения изменений в решение Совета депутатов </w:t>
      </w:r>
      <w:r w:rsidR="007613DB">
        <w:t xml:space="preserve"> Березовского сельсовета </w:t>
      </w:r>
      <w:r w:rsidRPr="00154B95">
        <w:t xml:space="preserve">о бюджете </w:t>
      </w:r>
      <w:r w:rsidR="007613DB">
        <w:t xml:space="preserve">Березовского сельсовета </w:t>
      </w:r>
      <w:r w:rsidRPr="00154B95">
        <w:t>на текущий финансовый год и плановый период.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t>5.4</w:t>
      </w:r>
      <w:r w:rsidRPr="00154B95">
        <w:t xml:space="preserve">. Заказчик контролирует выполнение программных мероприятий, выявляет отклонения от предусмотренных результатов, </w:t>
      </w:r>
      <w:proofErr w:type="gramStart"/>
      <w:r w:rsidRPr="00154B95">
        <w:t>устанавливает причины и определяет</w:t>
      </w:r>
      <w:proofErr w:type="gramEnd"/>
      <w:r w:rsidRPr="00154B95">
        <w:t xml:space="preserve"> меры по устранению отклонений.</w:t>
      </w:r>
    </w:p>
    <w:p w:rsidR="00073AEC" w:rsidRDefault="00073AEC" w:rsidP="00073AEC">
      <w:pPr>
        <w:widowControl w:val="0"/>
        <w:adjustRightInd w:val="0"/>
        <w:ind w:firstLine="540"/>
        <w:jc w:val="both"/>
        <w:rPr>
          <w:color w:val="000000"/>
        </w:rPr>
      </w:pPr>
      <w:r>
        <w:t>5.5</w:t>
      </w:r>
      <w:r w:rsidRPr="00505546">
        <w:t xml:space="preserve">. </w:t>
      </w:r>
      <w:proofErr w:type="gramStart"/>
      <w:r w:rsidRPr="00505546">
        <w:t xml:space="preserve">Исполнители программы </w:t>
      </w:r>
      <w:r>
        <w:t xml:space="preserve">ежегодно </w:t>
      </w:r>
      <w:r w:rsidRPr="009B0D33">
        <w:rPr>
          <w:color w:val="000000"/>
        </w:rPr>
        <w:t>в установленные сроки</w:t>
      </w:r>
      <w:r w:rsidRPr="009B0D33">
        <w:rPr>
          <w:i/>
          <w:color w:val="000000"/>
        </w:rPr>
        <w:t xml:space="preserve"> </w:t>
      </w:r>
      <w:r w:rsidRPr="009B0D33">
        <w:rPr>
          <w:color w:val="000000"/>
        </w:rPr>
        <w:t xml:space="preserve">(по итогам I полугодия </w:t>
      </w:r>
      <w:r>
        <w:rPr>
          <w:color w:val="000000"/>
        </w:rPr>
        <w:t xml:space="preserve">– до 15 числа месяца, следующего за отчетным периодом </w:t>
      </w:r>
      <w:r w:rsidRPr="009B0D33">
        <w:rPr>
          <w:color w:val="000000"/>
        </w:rPr>
        <w:t>и</w:t>
      </w:r>
      <w:r>
        <w:rPr>
          <w:color w:val="000000"/>
        </w:rPr>
        <w:t xml:space="preserve"> по итогам года  </w:t>
      </w:r>
      <w:r w:rsidRPr="009B0D33">
        <w:rPr>
          <w:color w:val="000000"/>
        </w:rPr>
        <w:t xml:space="preserve"> - до </w:t>
      </w:r>
      <w:r>
        <w:rPr>
          <w:color w:val="000000"/>
        </w:rPr>
        <w:t xml:space="preserve"> 01 марта </w:t>
      </w:r>
      <w:r w:rsidRPr="009B0D33">
        <w:rPr>
          <w:color w:val="000000"/>
        </w:rPr>
        <w:t xml:space="preserve"> года, следующего за отчетным)</w:t>
      </w:r>
      <w:r>
        <w:rPr>
          <w:color w:val="000000"/>
        </w:rPr>
        <w:t xml:space="preserve"> предоставляю</w:t>
      </w:r>
      <w:r w:rsidRPr="00FE18E5">
        <w:rPr>
          <w:color w:val="000000"/>
        </w:rPr>
        <w:t xml:space="preserve">т в </w:t>
      </w:r>
      <w:r>
        <w:rPr>
          <w:color w:val="000000"/>
        </w:rPr>
        <w:t xml:space="preserve">управление экономического развития </w:t>
      </w:r>
      <w:r w:rsidRPr="00FE18E5">
        <w:rPr>
          <w:color w:val="000000"/>
        </w:rPr>
        <w:t>отчетные данные за I полугодие</w:t>
      </w:r>
      <w:r>
        <w:rPr>
          <w:color w:val="000000"/>
        </w:rPr>
        <w:t xml:space="preserve">, за год </w:t>
      </w:r>
      <w:r w:rsidRPr="00FE18E5">
        <w:rPr>
          <w:color w:val="000000"/>
        </w:rPr>
        <w:t xml:space="preserve"> в электронн</w:t>
      </w:r>
      <w:r>
        <w:rPr>
          <w:color w:val="000000"/>
        </w:rPr>
        <w:t>ом виде и на бумажных носителях:</w:t>
      </w:r>
      <w:proofErr w:type="gramEnd"/>
    </w:p>
    <w:p w:rsidR="00073AEC" w:rsidRPr="002146D7" w:rsidRDefault="00073AEC" w:rsidP="00073AEC">
      <w:pPr>
        <w:widowControl w:val="0"/>
        <w:adjustRightInd w:val="0"/>
        <w:ind w:firstLine="540"/>
        <w:jc w:val="both"/>
        <w:rPr>
          <w:color w:val="FF0000"/>
        </w:rPr>
      </w:pPr>
      <w:r>
        <w:rPr>
          <w:color w:val="000000"/>
        </w:rPr>
        <w:t xml:space="preserve"> - Отчет о ходе реализации муниципальной программы</w:t>
      </w:r>
      <w:r w:rsidR="007613DB">
        <w:rPr>
          <w:color w:val="000000"/>
        </w:rPr>
        <w:t xml:space="preserve"> </w:t>
      </w:r>
      <w:r w:rsidR="007613DB">
        <w:t>Березовского сельсовета</w:t>
      </w:r>
      <w:r>
        <w:rPr>
          <w:color w:val="000000"/>
        </w:rPr>
        <w:t xml:space="preserve">, </w:t>
      </w:r>
      <w:r w:rsidRPr="009B0D33">
        <w:t xml:space="preserve"> </w:t>
      </w:r>
      <w:r w:rsidRPr="0082194B">
        <w:t xml:space="preserve">который должен содержать качественные и количественные результаты выполнения программы, анализ возникающих проблем </w:t>
      </w:r>
      <w:r>
        <w:t xml:space="preserve">и предложения по их </w:t>
      </w:r>
      <w:r w:rsidRPr="007613DB">
        <w:t>устранению (Приложение № 5);</w:t>
      </w: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финансировании муниципальной программы по итогам отчетного года. </w:t>
      </w:r>
      <w:r w:rsidRPr="007613DB">
        <w:rPr>
          <w:rFonts w:ascii="Times New Roman" w:hAnsi="Times New Roman" w:cs="Times New Roman"/>
          <w:sz w:val="28"/>
          <w:szCs w:val="28"/>
        </w:rPr>
        <w:t>(Приложение № 6).</w:t>
      </w:r>
    </w:p>
    <w:p w:rsidR="00073AEC" w:rsidRPr="002146D7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программ, которые завершаются в отчетном году, в отчете дается оценка за весь период их реализации</w:t>
      </w:r>
      <w:r w:rsidRPr="00F5391F">
        <w:rPr>
          <w:rFonts w:ascii="Times New Roman" w:hAnsi="Times New Roman" w:cs="Times New Roman"/>
          <w:sz w:val="28"/>
          <w:szCs w:val="28"/>
        </w:rPr>
        <w:t>.</w:t>
      </w: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По результатам анализа  выполнения программ, администрацией </w:t>
      </w:r>
      <w:r w:rsidR="007613DB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>
        <w:rPr>
          <w:rFonts w:ascii="Times New Roman" w:hAnsi="Times New Roman" w:cs="Times New Roman"/>
          <w:sz w:val="28"/>
          <w:szCs w:val="28"/>
        </w:rPr>
        <w:t>может быть  принято одно из следующих решений:</w:t>
      </w: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корректировке целей и срока реализации муниципальной программы, перечня программных мероприятий;</w:t>
      </w: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форм и методов управления реализацией целевой программы;</w:t>
      </w: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сокращении финансирования муниципальной программы за счет средств бюджета </w:t>
      </w:r>
      <w:r w:rsidR="007613DB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год;</w:t>
      </w: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досрочном прекращении  реализации целевой программы с соблюдением процедур расторжения договоров (соглашений).</w:t>
      </w:r>
    </w:p>
    <w:p w:rsidR="00073AEC" w:rsidRPr="007613DB" w:rsidRDefault="00073AEC" w:rsidP="00761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Внесение изменений в муниципальную программу, приостановление или прекращение действия программы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 для утве</w:t>
      </w:r>
      <w:r w:rsidR="007613DB">
        <w:rPr>
          <w:rFonts w:ascii="Times New Roman" w:hAnsi="Times New Roman" w:cs="Times New Roman"/>
          <w:sz w:val="28"/>
          <w:szCs w:val="28"/>
        </w:rPr>
        <w:t>рждения муниципальных программ.</w:t>
      </w:r>
    </w:p>
    <w:p w:rsidR="00073AEC" w:rsidRDefault="007613DB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073A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3A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AEC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муниципальной программы также может осуществляться в процессе комплексных проверок  с участием представителей  Разработчика и ревизионной комиссии.</w:t>
      </w:r>
    </w:p>
    <w:p w:rsidR="009C6F7C" w:rsidRDefault="009C6F7C" w:rsidP="009C6F7C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9C6F7C">
        <w:rPr>
          <w:rFonts w:ascii="Times New Roman" w:hAnsi="Times New Roman" w:cs="Times New Roman"/>
          <w:bCs w:val="0"/>
          <w:color w:val="000000"/>
        </w:rPr>
        <w:t>6. ВНЕСЕНИЕ ИЗМЕНЕНИЙ В МУНИЦИПАЛЬНУЮ ПРОГРАММУ</w:t>
      </w:r>
    </w:p>
    <w:p w:rsidR="009C6F7C" w:rsidRPr="009C6F7C" w:rsidRDefault="009C6F7C" w:rsidP="009C6F7C"/>
    <w:p w:rsidR="009C6F7C" w:rsidRPr="009C6F7C" w:rsidRDefault="009C6F7C" w:rsidP="009C6F7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Pr="009C6F7C">
        <w:rPr>
          <w:color w:val="000000"/>
          <w:sz w:val="28"/>
          <w:szCs w:val="28"/>
        </w:rPr>
        <w:t xml:space="preserve">.1. Внесение изменений в действующую Программу осуществляется разработчиком (координатором) в </w:t>
      </w:r>
      <w:proofErr w:type="gramStart"/>
      <w:r w:rsidRPr="009C6F7C">
        <w:rPr>
          <w:color w:val="000000"/>
          <w:sz w:val="28"/>
          <w:szCs w:val="28"/>
        </w:rPr>
        <w:t>случае</w:t>
      </w:r>
      <w:proofErr w:type="gramEnd"/>
      <w:r w:rsidRPr="009C6F7C">
        <w:rPr>
          <w:color w:val="000000"/>
          <w:sz w:val="28"/>
          <w:szCs w:val="28"/>
        </w:rPr>
        <w:t>:</w:t>
      </w:r>
    </w:p>
    <w:p w:rsidR="009C6F7C" w:rsidRPr="009C6F7C" w:rsidRDefault="009C6F7C" w:rsidP="009C6F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C6F7C">
        <w:rPr>
          <w:color w:val="000000"/>
          <w:sz w:val="28"/>
          <w:szCs w:val="28"/>
        </w:rPr>
        <w:t>уточнения объемов и источников ее финансирования, с соответствующей корректировкой показателей результативности выполнения мероприятий и индикаторов оценки достижения поставленных целей и задач;</w:t>
      </w:r>
    </w:p>
    <w:p w:rsidR="009C6F7C" w:rsidRPr="009C6F7C" w:rsidRDefault="009C6F7C" w:rsidP="009C6F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6F7C">
        <w:rPr>
          <w:color w:val="000000"/>
          <w:sz w:val="28"/>
          <w:szCs w:val="28"/>
        </w:rPr>
        <w:t>аккумулирования сре</w:t>
      </w:r>
      <w:proofErr w:type="gramStart"/>
      <w:r w:rsidRPr="009C6F7C">
        <w:rPr>
          <w:color w:val="000000"/>
          <w:sz w:val="28"/>
          <w:szCs w:val="28"/>
        </w:rPr>
        <w:t>дств Пр</w:t>
      </w:r>
      <w:proofErr w:type="gramEnd"/>
      <w:r w:rsidRPr="009C6F7C">
        <w:rPr>
          <w:color w:val="000000"/>
          <w:sz w:val="28"/>
          <w:szCs w:val="28"/>
        </w:rPr>
        <w:t>ограммы на приоритетных мероприятиях, с соответствующей корректировкой показателей результативности выполнения мероприятий и индикаторов оценки достижения поставленных целей и задач;</w:t>
      </w:r>
    </w:p>
    <w:p w:rsidR="009C6F7C" w:rsidRPr="009C6F7C" w:rsidRDefault="009C6F7C" w:rsidP="009C6F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6F7C">
        <w:rPr>
          <w:color w:val="000000"/>
          <w:sz w:val="28"/>
          <w:szCs w:val="28"/>
        </w:rPr>
        <w:t>уточнения имеющихся, включения новых и исключения неэффективных мероприятий Программы, с соответствующей корректировкой показателей результативности выполнения мероприятий и индикаторов оценки достижения поставленных целей и задач. Данный случай является основанием подготовки проекта о внесении изменений в решение о бюджете на соответствующий финансовый год и плановый период;</w:t>
      </w:r>
    </w:p>
    <w:p w:rsidR="009C6F7C" w:rsidRPr="009C6F7C" w:rsidRDefault="009C6F7C" w:rsidP="009C6F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6F7C">
        <w:rPr>
          <w:color w:val="000000"/>
          <w:sz w:val="28"/>
          <w:szCs w:val="28"/>
        </w:rPr>
        <w:t>необходимости продления срока реализации Программы.</w:t>
      </w:r>
    </w:p>
    <w:p w:rsidR="009C6F7C" w:rsidRPr="009C6F7C" w:rsidRDefault="009C6F7C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Pr="009C6F7C">
        <w:rPr>
          <w:color w:val="000000"/>
          <w:sz w:val="28"/>
          <w:szCs w:val="28"/>
        </w:rPr>
        <w:t>.2. Срок реализации Программы может продлеваться не более чем на год. При необходимости продления срока реализации Программы более чем на год разрабатывается новая Программа, подготовка и утверждение которой осуществляется в соответствии с настоящим Положением.</w:t>
      </w:r>
    </w:p>
    <w:p w:rsidR="009C6F7C" w:rsidRPr="009C6F7C" w:rsidRDefault="007E56C4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F7C">
        <w:rPr>
          <w:color w:val="000000"/>
          <w:sz w:val="28"/>
          <w:szCs w:val="28"/>
        </w:rPr>
        <w:t>6</w:t>
      </w:r>
      <w:r w:rsidR="009C6F7C" w:rsidRPr="009C6F7C">
        <w:rPr>
          <w:color w:val="000000"/>
          <w:sz w:val="28"/>
          <w:szCs w:val="28"/>
        </w:rPr>
        <w:t>.3. Разработчик (координатор) готовит предложения о внесении изменений в Программу и пояснительную записку, в которой отражаются причины изменений.</w:t>
      </w:r>
    </w:p>
    <w:p w:rsidR="009C6F7C" w:rsidRPr="009C6F7C" w:rsidRDefault="007E56C4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F7C">
        <w:rPr>
          <w:color w:val="000000"/>
          <w:sz w:val="28"/>
          <w:szCs w:val="28"/>
        </w:rPr>
        <w:t>6</w:t>
      </w:r>
      <w:r w:rsidR="009C6F7C" w:rsidRPr="009C6F7C">
        <w:rPr>
          <w:color w:val="000000"/>
          <w:sz w:val="28"/>
          <w:szCs w:val="28"/>
        </w:rPr>
        <w:t>.4. Внесение изменений в действующую Программу утверждается постановлением администрации</w:t>
      </w:r>
      <w:r w:rsidR="00943D5C">
        <w:rPr>
          <w:color w:val="000000"/>
          <w:sz w:val="28"/>
          <w:szCs w:val="28"/>
        </w:rPr>
        <w:t xml:space="preserve"> Березовского сельсовета</w:t>
      </w:r>
      <w:r w:rsidR="009C6F7C" w:rsidRPr="009C6F7C">
        <w:rPr>
          <w:color w:val="000000"/>
          <w:sz w:val="28"/>
          <w:szCs w:val="28"/>
        </w:rPr>
        <w:t>, его подготовка осуществляется аналогично процедуре утверждения Программы.</w:t>
      </w:r>
    </w:p>
    <w:p w:rsidR="009C6F7C" w:rsidRPr="009C6F7C" w:rsidRDefault="007E56C4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F7C">
        <w:rPr>
          <w:color w:val="000000"/>
          <w:sz w:val="28"/>
          <w:szCs w:val="28"/>
        </w:rPr>
        <w:t>6</w:t>
      </w:r>
      <w:r w:rsidR="009C6F7C" w:rsidRPr="009C6F7C">
        <w:rPr>
          <w:color w:val="000000"/>
          <w:sz w:val="28"/>
          <w:szCs w:val="28"/>
        </w:rPr>
        <w:t>.5. При внесении изменений в Программу не допускается изменение целей и задач, для комплексного решения которых была принята Программа.</w:t>
      </w:r>
    </w:p>
    <w:p w:rsidR="009C6F7C" w:rsidRPr="009C6F7C" w:rsidRDefault="007E56C4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F7C">
        <w:rPr>
          <w:color w:val="000000"/>
          <w:sz w:val="28"/>
          <w:szCs w:val="28"/>
        </w:rPr>
        <w:t>6</w:t>
      </w:r>
      <w:r w:rsidR="009C6F7C" w:rsidRPr="009C6F7C">
        <w:rPr>
          <w:color w:val="000000"/>
          <w:sz w:val="28"/>
          <w:szCs w:val="28"/>
        </w:rPr>
        <w:t>.6. При внесении изменений в Программу данные, относящиеся к прошедшему финансовому году, изменению не подлежат.</w:t>
      </w:r>
    </w:p>
    <w:p w:rsidR="009C6F7C" w:rsidRPr="009C6F7C" w:rsidRDefault="007E56C4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F7C">
        <w:rPr>
          <w:color w:val="000000"/>
          <w:sz w:val="28"/>
          <w:szCs w:val="28"/>
        </w:rPr>
        <w:t>6</w:t>
      </w:r>
      <w:r w:rsidR="009C6F7C" w:rsidRPr="009C6F7C">
        <w:rPr>
          <w:color w:val="000000"/>
          <w:sz w:val="28"/>
          <w:szCs w:val="28"/>
        </w:rPr>
        <w:t xml:space="preserve">.7. Программа подлежит приведению в соответствие с решением о бюджете не позднее трех месяцев со дня вступления его в силу и не позднее одного месяца со дня внесения изменений в бюджет </w:t>
      </w:r>
      <w:r w:rsidR="00943D5C">
        <w:rPr>
          <w:color w:val="000000"/>
          <w:sz w:val="28"/>
          <w:szCs w:val="28"/>
        </w:rPr>
        <w:t xml:space="preserve">Березовского сельсовета </w:t>
      </w:r>
      <w:r w:rsidR="009C6F7C" w:rsidRPr="009C6F7C">
        <w:rPr>
          <w:color w:val="000000"/>
          <w:sz w:val="28"/>
          <w:szCs w:val="28"/>
        </w:rPr>
        <w:t>до 31 декабря текущего финансового года включительно.</w:t>
      </w:r>
    </w:p>
    <w:p w:rsidR="009C6F7C" w:rsidRPr="009C6F7C" w:rsidRDefault="007E56C4" w:rsidP="007E56C4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F7C">
        <w:rPr>
          <w:color w:val="000000"/>
          <w:sz w:val="28"/>
          <w:szCs w:val="28"/>
        </w:rPr>
        <w:t>6</w:t>
      </w:r>
      <w:r w:rsidR="009C6F7C" w:rsidRPr="009C6F7C">
        <w:rPr>
          <w:color w:val="000000"/>
          <w:sz w:val="28"/>
          <w:szCs w:val="28"/>
        </w:rPr>
        <w:t xml:space="preserve">.8. </w:t>
      </w:r>
      <w:proofErr w:type="gramStart"/>
      <w:r w:rsidR="009C6F7C" w:rsidRPr="009C6F7C">
        <w:rPr>
          <w:color w:val="000000"/>
          <w:sz w:val="28"/>
          <w:szCs w:val="28"/>
        </w:rPr>
        <w:t xml:space="preserve">Внесение изменений в Программу, связанных с увеличением, уменьшением или перераспределением расходов в текущем финансовом году, осуществляется после внесения изменений в решение о бюджете </w:t>
      </w:r>
      <w:r w:rsidR="00943D5C">
        <w:rPr>
          <w:color w:val="000000"/>
          <w:sz w:val="28"/>
          <w:szCs w:val="28"/>
        </w:rPr>
        <w:t xml:space="preserve">Березовского сельсовета </w:t>
      </w:r>
      <w:r w:rsidR="009C6F7C" w:rsidRPr="009C6F7C">
        <w:rPr>
          <w:color w:val="000000"/>
          <w:sz w:val="28"/>
          <w:szCs w:val="28"/>
        </w:rPr>
        <w:t>на текущий финансовый год и плановый период не позднее 31 декабря текущего финансового года.</w:t>
      </w:r>
      <w:proofErr w:type="gramEnd"/>
    </w:p>
    <w:p w:rsidR="009C6F7C" w:rsidRDefault="009C6F7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AEC" w:rsidRDefault="007E56C4" w:rsidP="00073A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73AEC" w:rsidRPr="009A300D">
        <w:rPr>
          <w:rFonts w:ascii="Times New Roman" w:hAnsi="Times New Roman" w:cs="Times New Roman"/>
          <w:b/>
          <w:sz w:val="28"/>
          <w:szCs w:val="28"/>
        </w:rPr>
        <w:t xml:space="preserve">. ПРОВЕДЕНИЕ </w:t>
      </w:r>
      <w:proofErr w:type="gramStart"/>
      <w:r w:rsidR="00073AEC" w:rsidRPr="009A300D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МУНИЦИПАЛЬНЫХ ПРОГРАММ </w:t>
      </w:r>
      <w:r w:rsidR="00E406CF">
        <w:rPr>
          <w:rFonts w:ascii="Times New Roman" w:hAnsi="Times New Roman" w:cs="Times New Roman"/>
          <w:b/>
          <w:sz w:val="28"/>
          <w:szCs w:val="28"/>
        </w:rPr>
        <w:t>БЕРЕЗОВСКОГО СЕЛЬСОВЕТА</w:t>
      </w:r>
      <w:proofErr w:type="gramEnd"/>
    </w:p>
    <w:p w:rsidR="00943D5C" w:rsidRPr="00E406CF" w:rsidRDefault="00943D5C" w:rsidP="00073A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AEC" w:rsidRDefault="007E56C4" w:rsidP="00073AEC">
      <w:pPr>
        <w:widowControl w:val="0"/>
        <w:adjustRightInd w:val="0"/>
        <w:ind w:firstLine="540"/>
        <w:jc w:val="both"/>
      </w:pPr>
      <w:r>
        <w:t>7</w:t>
      </w:r>
      <w:r w:rsidR="00073AEC">
        <w:t>.1</w:t>
      </w:r>
      <w:r w:rsidR="00073AEC" w:rsidRPr="006B072F">
        <w:t xml:space="preserve">. По итогам очередного отчетного года заказчик </w:t>
      </w:r>
      <w:proofErr w:type="gramStart"/>
      <w:r w:rsidR="00073AEC" w:rsidRPr="006B072F">
        <w:t>проводит оценку эффективности реализации программ</w:t>
      </w:r>
      <w:r w:rsidR="00E406CF">
        <w:t>ы и представляет</w:t>
      </w:r>
      <w:proofErr w:type="gramEnd"/>
      <w:r w:rsidR="00E406CF">
        <w:t xml:space="preserve"> ее результаты г</w:t>
      </w:r>
      <w:r w:rsidR="00073AEC" w:rsidRPr="006B072F">
        <w:t>лаве</w:t>
      </w:r>
      <w:r w:rsidR="00E406CF">
        <w:t xml:space="preserve"> Березовского сельсовета</w:t>
      </w:r>
      <w:r w:rsidR="00073AEC" w:rsidRPr="006B072F">
        <w:t>.</w:t>
      </w:r>
    </w:p>
    <w:p w:rsidR="00073AEC" w:rsidRPr="00D93417" w:rsidRDefault="007E56C4" w:rsidP="00073AEC">
      <w:pPr>
        <w:widowControl w:val="0"/>
        <w:adjustRightInd w:val="0"/>
        <w:jc w:val="both"/>
      </w:pPr>
      <w:r>
        <w:t xml:space="preserve">       7</w:t>
      </w:r>
      <w:r w:rsidR="00073AEC">
        <w:t>.2</w:t>
      </w:r>
      <w:r w:rsidR="00073AEC" w:rsidRPr="00D93417">
        <w:t xml:space="preserve">. Оценка эффективности реализации </w:t>
      </w:r>
      <w:r w:rsidR="00073AEC" w:rsidRPr="00FA6F82">
        <w:t>муниципальных</w:t>
      </w:r>
      <w:r w:rsidR="00073AEC" w:rsidRPr="00D93417">
        <w:t xml:space="preserve"> программ </w:t>
      </w:r>
      <w:r w:rsidR="00E406CF">
        <w:t xml:space="preserve">Березовского сельсовета </w:t>
      </w:r>
      <w:r w:rsidR="00073AEC" w:rsidRPr="00D93417">
        <w:t xml:space="preserve">(далее - программ) осуществляется в целях контроля </w:t>
      </w:r>
      <w:r w:rsidR="00073AEC" w:rsidRPr="00D93417">
        <w:lastRenderedPageBreak/>
        <w:t>реализации программ и своевременного принятия мер по повышению эффективности реализации программ и расходования средств на их реализацию.</w:t>
      </w:r>
    </w:p>
    <w:p w:rsidR="00073AEC" w:rsidRDefault="007E56C4" w:rsidP="00073AEC">
      <w:pPr>
        <w:widowControl w:val="0"/>
        <w:adjustRightInd w:val="0"/>
        <w:jc w:val="both"/>
      </w:pPr>
      <w:r>
        <w:t xml:space="preserve">      7</w:t>
      </w:r>
      <w:r w:rsidR="00073AEC">
        <w:t>.3.</w:t>
      </w:r>
      <w:r w:rsidR="00073AEC" w:rsidRPr="00D93417">
        <w:t xml:space="preserve"> </w:t>
      </w:r>
      <w:proofErr w:type="gramStart"/>
      <w:r w:rsidR="00073AEC" w:rsidRPr="00D93417">
        <w:t>Оценка эффективности реализации программ производ</w:t>
      </w:r>
      <w:r w:rsidR="00073AEC">
        <w:t>ится заказчиком в срок до 1 апреля года, следующего за отчетным на основании  представленных исполнителем:</w:t>
      </w:r>
      <w:proofErr w:type="gramEnd"/>
    </w:p>
    <w:p w:rsidR="00073AEC" w:rsidRDefault="00073AEC" w:rsidP="00073AEC">
      <w:pPr>
        <w:widowControl w:val="0"/>
        <w:adjustRightInd w:val="0"/>
        <w:jc w:val="both"/>
      </w:pPr>
      <w:r>
        <w:t>- пояснительной записки;</w:t>
      </w:r>
    </w:p>
    <w:p w:rsidR="00073AEC" w:rsidRPr="00E406CF" w:rsidRDefault="00073AEC" w:rsidP="00073AEC">
      <w:pPr>
        <w:widowControl w:val="0"/>
        <w:adjustRightInd w:val="0"/>
        <w:jc w:val="both"/>
      </w:pPr>
      <w:r>
        <w:t xml:space="preserve">- оценки основных целевых индикаторов </w:t>
      </w:r>
      <w:r w:rsidRPr="00E406CF">
        <w:t>(Приложение № 7);</w:t>
      </w:r>
    </w:p>
    <w:p w:rsidR="00073AEC" w:rsidRDefault="00073AEC" w:rsidP="00073AEC">
      <w:pPr>
        <w:widowControl w:val="0"/>
        <w:adjustRightInd w:val="0"/>
        <w:jc w:val="both"/>
      </w:pPr>
      <w:r>
        <w:t xml:space="preserve">- анализа объемов финансирования мероприятий программ </w:t>
      </w:r>
      <w:r w:rsidRPr="00E406CF">
        <w:t>(Приложение№ 8).</w:t>
      </w:r>
    </w:p>
    <w:p w:rsidR="00073AEC" w:rsidRDefault="007E56C4" w:rsidP="00073AEC">
      <w:pPr>
        <w:widowControl w:val="0"/>
        <w:adjustRightInd w:val="0"/>
        <w:jc w:val="both"/>
      </w:pPr>
      <w:r>
        <w:t xml:space="preserve">      7</w:t>
      </w:r>
      <w:r w:rsidR="00073AEC">
        <w:t>.4</w:t>
      </w:r>
      <w:r w:rsidR="00073AEC" w:rsidRPr="00D93417">
        <w:t xml:space="preserve">. Заказчик определяет оценку </w:t>
      </w:r>
      <w:r w:rsidR="00073AEC" w:rsidRPr="009A4726">
        <w:t>эффективности реализации программ, на основании которой определяется качественное значение оценки программы: эффективная</w:t>
      </w:r>
      <w:r w:rsidR="00073AEC">
        <w:t>;</w:t>
      </w:r>
      <w:r w:rsidR="00073AEC" w:rsidRPr="009A4726">
        <w:t xml:space="preserve">  </w:t>
      </w:r>
      <w:r w:rsidR="00073AEC">
        <w:t xml:space="preserve">требует доработки и корректировки;  </w:t>
      </w:r>
      <w:r w:rsidR="00073AEC" w:rsidRPr="009A4726">
        <w:t>неэффективная</w:t>
      </w:r>
      <w:r w:rsidR="00073AEC">
        <w:t>.</w:t>
      </w:r>
    </w:p>
    <w:p w:rsidR="00073AEC" w:rsidRPr="00E406CF" w:rsidRDefault="00073AEC" w:rsidP="00073AEC">
      <w:pPr>
        <w:widowControl w:val="0"/>
        <w:adjustRightInd w:val="0"/>
        <w:jc w:val="both"/>
      </w:pPr>
      <w:r w:rsidRPr="00E406CF">
        <w:t>(Приложение № 9).</w:t>
      </w:r>
    </w:p>
    <w:p w:rsidR="00073AEC" w:rsidRPr="009A4726" w:rsidRDefault="007E56C4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073AEC">
        <w:rPr>
          <w:sz w:val="28"/>
          <w:szCs w:val="28"/>
        </w:rPr>
        <w:t>.5.</w:t>
      </w:r>
      <w:r w:rsidR="00073AEC" w:rsidRPr="009A4726">
        <w:rPr>
          <w:sz w:val="28"/>
          <w:szCs w:val="28"/>
        </w:rPr>
        <w:t xml:space="preserve"> Для оценки эффективности реализации программ применяются целевые индикаторы, указанные в паспорте программы.</w:t>
      </w:r>
    </w:p>
    <w:p w:rsidR="00073AEC" w:rsidRDefault="007E56C4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073AEC">
        <w:rPr>
          <w:sz w:val="28"/>
          <w:szCs w:val="28"/>
        </w:rPr>
        <w:t>.6.</w:t>
      </w:r>
      <w:r w:rsidR="00073AEC" w:rsidRPr="009A4726">
        <w:rPr>
          <w:sz w:val="28"/>
          <w:szCs w:val="28"/>
        </w:rPr>
        <w:t xml:space="preserve"> Оценка эффективности реализации программы осуществляется </w:t>
      </w:r>
      <w:r w:rsidR="00073AEC">
        <w:rPr>
          <w:sz w:val="28"/>
          <w:szCs w:val="28"/>
        </w:rPr>
        <w:t>на основании сопоставления фактических и планируемых значений целевых индикаторов. Оценка эффективности проводится ежегодно в течение всего срока реализации муниципальной программы в сроки, установленные для сдачи отчета о реализации муниципальной  программы, посредством анализа целевых индикаторов.</w:t>
      </w: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муниципальной программы по годам определяется по следующей формуле:</w:t>
      </w: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C4423">
        <w:rPr>
          <w:i/>
          <w:sz w:val="28"/>
          <w:szCs w:val="28"/>
        </w:rPr>
        <w:t>Евп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i/>
          <w:sz w:val="28"/>
          <w:szCs w:val="28"/>
          <w:lang w:val="en-US"/>
        </w:rPr>
        <w:t>Q</w:t>
      </w:r>
      <w:proofErr w:type="gramEnd"/>
      <w:r>
        <w:rPr>
          <w:i/>
          <w:sz w:val="28"/>
          <w:szCs w:val="28"/>
        </w:rPr>
        <w:t>ф /</w:t>
      </w:r>
      <w:proofErr w:type="spellStart"/>
      <w:r>
        <w:rPr>
          <w:i/>
          <w:sz w:val="28"/>
          <w:szCs w:val="28"/>
          <w:lang w:val="en-US"/>
        </w:rPr>
        <w:t>Qmax</w:t>
      </w:r>
      <w:proofErr w:type="spellEnd"/>
      <w:r w:rsidRPr="00BC442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x</w:t>
      </w:r>
      <w:r w:rsidRPr="00BC4423">
        <w:rPr>
          <w:i/>
          <w:sz w:val="28"/>
          <w:szCs w:val="28"/>
        </w:rPr>
        <w:t xml:space="preserve">  </w:t>
      </w:r>
      <w:r w:rsidRPr="00BC4423">
        <w:rPr>
          <w:sz w:val="28"/>
          <w:szCs w:val="28"/>
        </w:rPr>
        <w:t>100%</w:t>
      </w:r>
      <w:r>
        <w:rPr>
          <w:sz w:val="28"/>
          <w:szCs w:val="28"/>
        </w:rPr>
        <w:t>,  где:</w:t>
      </w:r>
    </w:p>
    <w:p w:rsidR="00073AEC" w:rsidRPr="00BC4423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C4423">
        <w:rPr>
          <w:sz w:val="28"/>
          <w:szCs w:val="28"/>
        </w:rPr>
        <w:t>Евп</w:t>
      </w:r>
      <w:proofErr w:type="spellEnd"/>
      <w:r w:rsidRPr="00BC4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уровень выполнения муниципальной программы, в </w:t>
      </w:r>
      <w:proofErr w:type="gramStart"/>
      <w:r>
        <w:rPr>
          <w:sz w:val="28"/>
          <w:szCs w:val="28"/>
        </w:rPr>
        <w:t>процентах</w:t>
      </w:r>
      <w:proofErr w:type="gramEnd"/>
      <w:r>
        <w:rPr>
          <w:sz w:val="28"/>
          <w:szCs w:val="28"/>
        </w:rPr>
        <w:t>;</w:t>
      </w: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 xml:space="preserve">ф </w:t>
      </w:r>
      <w:proofErr w:type="gramStart"/>
      <w:r>
        <w:rPr>
          <w:i/>
          <w:sz w:val="28"/>
          <w:szCs w:val="28"/>
        </w:rPr>
        <w:t xml:space="preserve">-  </w:t>
      </w:r>
      <w:r w:rsidRPr="00BC4423">
        <w:rPr>
          <w:sz w:val="28"/>
          <w:szCs w:val="28"/>
        </w:rPr>
        <w:t>количество</w:t>
      </w:r>
      <w:proofErr w:type="gramEnd"/>
      <w:r w:rsidRPr="00BC4423">
        <w:rPr>
          <w:sz w:val="28"/>
          <w:szCs w:val="28"/>
        </w:rPr>
        <w:t xml:space="preserve"> фактически набранных</w:t>
      </w:r>
      <w:r>
        <w:rPr>
          <w:sz w:val="28"/>
          <w:szCs w:val="28"/>
        </w:rPr>
        <w:t xml:space="preserve"> баллов за выполнение индикаторов программы;</w:t>
      </w: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Qmax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максимальное количество баллов.</w:t>
      </w:r>
      <w:proofErr w:type="gramEnd"/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достижении целевого значения по каждому индикатору  муниципальной программы ему присваивается 1 балл, при </w:t>
      </w:r>
      <w:proofErr w:type="gramStart"/>
      <w:r>
        <w:rPr>
          <w:sz w:val="28"/>
          <w:szCs w:val="28"/>
        </w:rPr>
        <w:t>не достижении</w:t>
      </w:r>
      <w:proofErr w:type="gramEnd"/>
      <w:r>
        <w:rPr>
          <w:sz w:val="28"/>
          <w:szCs w:val="28"/>
        </w:rPr>
        <w:t xml:space="preserve"> баллы не присваиваются.</w:t>
      </w: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Максимальное количество баллов соответствует количеству  индикаторов муниципальной программы.</w:t>
      </w:r>
    </w:p>
    <w:p w:rsidR="00073AEC" w:rsidRDefault="007E56C4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073AEC">
        <w:rPr>
          <w:sz w:val="28"/>
          <w:szCs w:val="28"/>
        </w:rPr>
        <w:t xml:space="preserve">.7.  Муниципальная программа считается выполненной </w:t>
      </w:r>
      <w:proofErr w:type="gramStart"/>
      <w:r w:rsidR="00073AEC">
        <w:rPr>
          <w:sz w:val="28"/>
          <w:szCs w:val="28"/>
        </w:rPr>
        <w:t xml:space="preserve">( </w:t>
      </w:r>
      <w:proofErr w:type="gramEnd"/>
      <w:r w:rsidR="00073AEC">
        <w:rPr>
          <w:sz w:val="28"/>
          <w:szCs w:val="28"/>
        </w:rPr>
        <w:t>за отчетный период, за период реализации муниципальной программы), если эффективность реализации муниципальной программы составляет 80% и более.</w:t>
      </w:r>
    </w:p>
    <w:p w:rsidR="00073AEC" w:rsidRDefault="00073AEC" w:rsidP="00073A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эффективность реализации муниципальной программы составляет от 60% до 80%, то муниципальная программа требует доработки и корректировки.</w:t>
      </w:r>
    </w:p>
    <w:p w:rsidR="007E56C4" w:rsidRDefault="00073AEC" w:rsidP="007E56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Менее 60% - реализацию муниципальной программы считать неэффективной.</w:t>
      </w:r>
    </w:p>
    <w:p w:rsidR="00073AEC" w:rsidRPr="007E56C4" w:rsidRDefault="007E56C4" w:rsidP="007E56C4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 w:rsidRPr="007E56C4">
        <w:rPr>
          <w:sz w:val="28"/>
        </w:rPr>
        <w:t>7</w:t>
      </w:r>
      <w:r w:rsidR="00073AEC" w:rsidRPr="007E56C4">
        <w:rPr>
          <w:sz w:val="28"/>
        </w:rPr>
        <w:t xml:space="preserve">.8.  По результатам рассмотрения предложений </w:t>
      </w:r>
      <w:r w:rsidR="00E406CF" w:rsidRPr="007E56C4">
        <w:rPr>
          <w:sz w:val="28"/>
        </w:rPr>
        <w:t>г</w:t>
      </w:r>
      <w:r w:rsidR="00073AEC" w:rsidRPr="007E56C4">
        <w:rPr>
          <w:sz w:val="28"/>
        </w:rPr>
        <w:t xml:space="preserve">лава </w:t>
      </w:r>
      <w:r w:rsidR="00E406CF" w:rsidRPr="007E56C4">
        <w:rPr>
          <w:sz w:val="28"/>
        </w:rPr>
        <w:t xml:space="preserve">Березовского сельсовета </w:t>
      </w:r>
      <w:r w:rsidR="00073AEC" w:rsidRPr="007E56C4">
        <w:rPr>
          <w:sz w:val="28"/>
        </w:rPr>
        <w:t xml:space="preserve">принимает решение о целесообразности дальнейшей реализации </w:t>
      </w:r>
      <w:r w:rsidR="00073AEC" w:rsidRPr="007E56C4">
        <w:rPr>
          <w:sz w:val="28"/>
        </w:rPr>
        <w:lastRenderedPageBreak/>
        <w:t>программы, необходимости внесения изменений или о досрочном прекращении реализации программы.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04E92" w:rsidRDefault="00C04E92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04E92" w:rsidRDefault="00C04E92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7E56C4" w:rsidRDefault="007E56C4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7E56C4" w:rsidRDefault="007E56C4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7E56C4" w:rsidRDefault="007E56C4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7E56C4" w:rsidRDefault="007E56C4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7E56C4" w:rsidRDefault="007E56C4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F5CA3" w:rsidTr="00CF5CA3">
        <w:tc>
          <w:tcPr>
            <w:tcW w:w="3933" w:type="dxa"/>
          </w:tcPr>
          <w:p w:rsidR="00CF5CA3" w:rsidRDefault="00CF5CA3" w:rsidP="00CF5CA3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№1</w:t>
            </w:r>
          </w:p>
          <w:p w:rsidR="00CF5CA3" w:rsidRDefault="00CF5CA3" w:rsidP="00CF5CA3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Pr="00E008F6" w:rsidRDefault="00073AEC" w:rsidP="00073AEC">
      <w:pPr>
        <w:widowControl w:val="0"/>
        <w:adjustRightInd w:val="0"/>
        <w:jc w:val="center"/>
      </w:pPr>
      <w:r w:rsidRPr="00E008F6">
        <w:t>ПАСПОРТ</w:t>
      </w:r>
    </w:p>
    <w:p w:rsidR="00073AEC" w:rsidRPr="00E008F6" w:rsidRDefault="00073AEC" w:rsidP="00073AEC">
      <w:pPr>
        <w:widowControl w:val="0"/>
        <w:adjustRightInd w:val="0"/>
        <w:jc w:val="center"/>
      </w:pPr>
      <w:r>
        <w:t>муниципальной</w:t>
      </w:r>
      <w:r w:rsidRPr="00E008F6">
        <w:t xml:space="preserve"> программы </w:t>
      </w:r>
      <w:r w:rsidR="00C04E92">
        <w:t>Березовского сельсовета Новосибирского района Новосибирской области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76"/>
      </w:tblGrid>
      <w:tr w:rsidR="00073AEC" w:rsidTr="00073AEC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 xml:space="preserve">Наименование программы               </w:t>
            </w:r>
          </w:p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 xml:space="preserve">Основные разработчики программы  </w:t>
            </w:r>
          </w:p>
          <w:p w:rsidR="00073AEC" w:rsidRPr="00F366BB" w:rsidRDefault="00073AEC" w:rsidP="00073AEC">
            <w:pPr>
              <w:pStyle w:val="ConsPlusCell"/>
            </w:pPr>
            <w:r w:rsidRPr="00F366BB">
              <w:t xml:space="preserve">    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rHeight w:val="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 xml:space="preserve">Муниципальный заказчик программы      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 xml:space="preserve">Руководитель программы             </w:t>
            </w:r>
          </w:p>
          <w:p w:rsidR="00073AEC" w:rsidRPr="00F366BB" w:rsidRDefault="00073AEC" w:rsidP="00073AEC">
            <w:pPr>
              <w:pStyle w:val="ConsPlusCell"/>
            </w:pPr>
            <w:r w:rsidRPr="00F366BB">
              <w:t xml:space="preserve">  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 xml:space="preserve">Исполнители основных мероприятий    программы                            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 xml:space="preserve">Цели и задачи программы          </w:t>
            </w:r>
          </w:p>
          <w:p w:rsidR="00073AEC" w:rsidRPr="00F366BB" w:rsidRDefault="00073AEC" w:rsidP="00073AEC">
            <w:pPr>
              <w:pStyle w:val="ConsPlusCell"/>
            </w:pPr>
            <w:r w:rsidRPr="00F366BB">
              <w:t xml:space="preserve">    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 xml:space="preserve">Сроки (этапы) реализации программы   </w:t>
            </w:r>
          </w:p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rHeight w:val="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Объемы финансирования (с расшифровкой</w:t>
            </w:r>
            <w:r>
              <w:t xml:space="preserve"> </w:t>
            </w:r>
            <w:r w:rsidRPr="00F366BB">
              <w:t>по годам и источникам финансирования и исполнителям мероприятий программы)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3AEC" w:rsidTr="00073AEC"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 xml:space="preserve">Важнейшие целевые индикаторы.        </w:t>
            </w:r>
          </w:p>
          <w:p w:rsidR="00073AEC" w:rsidRDefault="00073AEC" w:rsidP="00073AEC">
            <w:pPr>
              <w:pStyle w:val="ConsPlusCell"/>
            </w:pPr>
          </w:p>
          <w:p w:rsidR="00073AEC" w:rsidRPr="00F366BB" w:rsidRDefault="00073AEC" w:rsidP="00073AEC">
            <w:pPr>
              <w:pStyle w:val="ConsPlusCell"/>
            </w:pPr>
            <w:r w:rsidRPr="00F366BB">
              <w:t>Ожида</w:t>
            </w:r>
            <w:r>
              <w:t xml:space="preserve">емые конечные результаты       </w:t>
            </w:r>
            <w:r w:rsidRPr="00F366BB">
              <w:t>реал</w:t>
            </w:r>
            <w:r>
              <w:t xml:space="preserve">изации программы, выраженные </w:t>
            </w:r>
            <w:r w:rsidRPr="00F366BB">
              <w:t>в количественно измеримых показателях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pStyle w:val="ConsPlusNormal"/>
        <w:widowControl/>
        <w:ind w:left="576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F5CA3" w:rsidTr="009C6F7C">
        <w:tc>
          <w:tcPr>
            <w:tcW w:w="3933" w:type="dxa"/>
          </w:tcPr>
          <w:p w:rsidR="00CF5CA3" w:rsidRDefault="00CF5CA3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№2</w:t>
            </w:r>
          </w:p>
          <w:p w:rsidR="00CF5CA3" w:rsidRDefault="00CF5CA3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Pr="00E008F6" w:rsidRDefault="00073AEC" w:rsidP="00073AEC">
      <w:pPr>
        <w:widowControl w:val="0"/>
        <w:adjustRightInd w:val="0"/>
        <w:jc w:val="center"/>
      </w:pPr>
      <w:r w:rsidRPr="00E008F6">
        <w:t>Цели, задачи и целевые индикаторы</w:t>
      </w:r>
    </w:p>
    <w:p w:rsidR="00073AEC" w:rsidRPr="00E008F6" w:rsidRDefault="00073AEC" w:rsidP="00073AEC">
      <w:pPr>
        <w:widowControl w:val="0"/>
        <w:adjustRightInd w:val="0"/>
        <w:jc w:val="center"/>
      </w:pPr>
      <w:r>
        <w:t>муниципальн</w:t>
      </w:r>
      <w:r w:rsidRPr="00E008F6">
        <w:t xml:space="preserve">ой программы </w:t>
      </w:r>
      <w:r w:rsidR="00C04E92">
        <w:t>Березовского сельсовета Новосибирского района Новосибирской области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270"/>
        <w:gridCol w:w="672"/>
        <w:gridCol w:w="768"/>
        <w:gridCol w:w="768"/>
        <w:gridCol w:w="768"/>
        <w:gridCol w:w="768"/>
        <w:gridCol w:w="768"/>
        <w:gridCol w:w="1095"/>
      </w:tblGrid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Цель/задачи требующие  </w:t>
            </w:r>
            <w:r w:rsidRPr="00F366BB">
              <w:br/>
              <w:t>решения для достижения цели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Наименование целевого индикатора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Ед.  изм</w:t>
            </w:r>
            <w:r>
              <w:t>.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Значение целевого индикатора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Примечание</w:t>
            </w: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 xml:space="preserve">       в том числе по годам       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>__ год</w:t>
            </w:r>
          </w:p>
          <w:p w:rsidR="00073AEC" w:rsidRPr="00F366BB" w:rsidRDefault="009C6F7C" w:rsidP="00073AEC">
            <w:pPr>
              <w:pStyle w:val="ConsPlusCell"/>
            </w:pPr>
            <w:hyperlink w:anchor="Par339" w:history="1">
              <w:r w:rsidR="00073AEC">
                <w:rPr>
                  <w:color w:val="0000FF"/>
                </w:rPr>
                <w:t>&lt;1</w:t>
              </w:r>
              <w:r w:rsidR="00073AEC" w:rsidRPr="00F366BB">
                <w:rPr>
                  <w:color w:val="0000FF"/>
                </w:rPr>
                <w:t>&gt;</w:t>
              </w:r>
            </w:hyperlink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__ год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__ год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__ год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__ год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1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3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...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...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...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>...</w:t>
            </w: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Формулировка</w:t>
            </w:r>
            <w:r w:rsidRPr="00F366BB">
              <w:br/>
              <w:t>цели 1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4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Формулировка</w:t>
            </w:r>
            <w:r w:rsidRPr="00F366BB">
              <w:br/>
              <w:t>задачи 1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4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</w:pPr>
            <w:r w:rsidRPr="00F366BB">
              <w:t>Формулировка</w:t>
            </w:r>
          </w:p>
          <w:p w:rsidR="00073AEC" w:rsidRPr="00F366BB" w:rsidRDefault="00073AEC" w:rsidP="00073AEC">
            <w:pPr>
              <w:pStyle w:val="ConsPlusCell"/>
            </w:pPr>
            <w:r w:rsidRPr="00F366BB">
              <w:t>задачи 2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Формулировка</w:t>
            </w:r>
            <w:r>
              <w:t xml:space="preserve"> </w:t>
            </w:r>
            <w:r w:rsidRPr="00F366BB">
              <w:t xml:space="preserve">цели 2     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4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Формулировка</w:t>
            </w:r>
            <w:r>
              <w:t xml:space="preserve"> </w:t>
            </w:r>
            <w:r w:rsidRPr="00F366BB">
              <w:t xml:space="preserve">задачи 1   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4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  <w:r w:rsidRPr="00F366BB">
              <w:t>Формулировка</w:t>
            </w:r>
            <w:r>
              <w:t xml:space="preserve"> </w:t>
            </w:r>
            <w:r w:rsidRPr="00F366BB">
              <w:t xml:space="preserve">задачи 2   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  <w:tr w:rsidR="00073AEC" w:rsidRPr="00F366BB" w:rsidTr="00073AEC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  <w:jc w:val="center"/>
            </w:pPr>
            <w:r w:rsidRPr="00F366BB">
              <w:t xml:space="preserve">Целевой     </w:t>
            </w:r>
            <w:r w:rsidRPr="00F366BB">
              <w:br/>
              <w:t>индикатор 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F366BB" w:rsidRDefault="00073AEC" w:rsidP="00073AEC">
            <w:pPr>
              <w:pStyle w:val="ConsPlusCell"/>
            </w:pPr>
          </w:p>
        </w:tc>
      </w:tr>
    </w:tbl>
    <w:p w:rsidR="00073AEC" w:rsidRPr="00F366BB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</w:pPr>
      <w:r>
        <w:t>--------------------------------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lastRenderedPageBreak/>
        <w:t>&lt;1&gt; - приводится значение целевого индикатора до начала реализации программы.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ind w:firstLine="540"/>
        <w:jc w:val="both"/>
        <w:sectPr w:rsidR="00073AEC" w:rsidSect="00CF5CA3">
          <w:pgSz w:w="11906" w:h="16838"/>
          <w:pgMar w:top="993" w:right="567" w:bottom="1134" w:left="1418" w:header="709" w:footer="709" w:gutter="0"/>
          <w:cols w:space="708"/>
          <w:docGrid w:linePitch="360"/>
        </w:sectPr>
      </w:pPr>
    </w:p>
    <w:tbl>
      <w:tblPr>
        <w:tblStyle w:val="af5"/>
        <w:tblpPr w:leftFromText="180" w:rightFromText="180" w:vertAnchor="text" w:horzAnchor="margin" w:tblpXSpec="right" w:tblpY="-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8D3467">
        <w:tc>
          <w:tcPr>
            <w:tcW w:w="3933" w:type="dxa"/>
          </w:tcPr>
          <w:p w:rsidR="008D3467" w:rsidRDefault="008D3467" w:rsidP="008D3467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№3</w:t>
            </w:r>
          </w:p>
          <w:p w:rsidR="008D3467" w:rsidRDefault="008D3467" w:rsidP="008D3467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CF5CA3" w:rsidRDefault="00CF5CA3" w:rsidP="00CF5CA3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</w:pPr>
    </w:p>
    <w:p w:rsidR="00073AEC" w:rsidRPr="00E008F6" w:rsidRDefault="00073AEC" w:rsidP="00073AEC">
      <w:pPr>
        <w:widowControl w:val="0"/>
        <w:adjustRightInd w:val="0"/>
        <w:jc w:val="center"/>
      </w:pPr>
      <w:r w:rsidRPr="00E008F6">
        <w:t>МЕРОПРИЯТИЯ</w:t>
      </w:r>
    </w:p>
    <w:p w:rsidR="00073AEC" w:rsidRPr="00E008F6" w:rsidRDefault="00073AEC" w:rsidP="00073AEC">
      <w:pPr>
        <w:widowControl w:val="0"/>
        <w:adjustRightInd w:val="0"/>
        <w:jc w:val="center"/>
      </w:pPr>
      <w:r>
        <w:t>муниципальн</w:t>
      </w:r>
      <w:r w:rsidRPr="00E008F6">
        <w:t xml:space="preserve">ой программы </w:t>
      </w:r>
      <w:r w:rsidR="00C04E92">
        <w:t>Березовского сельсовета Новосибирского района Новосибирской области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134"/>
        <w:gridCol w:w="1134"/>
        <w:gridCol w:w="1134"/>
        <w:gridCol w:w="992"/>
        <w:gridCol w:w="1134"/>
        <w:gridCol w:w="1276"/>
        <w:gridCol w:w="1559"/>
        <w:gridCol w:w="1985"/>
      </w:tblGrid>
      <w:tr w:rsidR="00073AEC" w:rsidRPr="005800A9" w:rsidTr="00073AEC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Наименование</w:t>
            </w:r>
            <w:r w:rsidRPr="005800A9"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 xml:space="preserve">Наименование </w:t>
            </w:r>
            <w:r w:rsidRPr="005800A9">
              <w:br/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 xml:space="preserve">Единица </w:t>
            </w:r>
            <w:r w:rsidRPr="005800A9">
              <w:br/>
              <w:t>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Ответственный</w:t>
            </w:r>
            <w:r w:rsidRPr="005800A9">
              <w:br/>
              <w:t xml:space="preserve">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Ожидаемый</w:t>
            </w:r>
            <w:r w:rsidRPr="005800A9">
              <w:br/>
              <w:t>результат</w:t>
            </w: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в том числе по годам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__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__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__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__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итого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...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...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...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  <w:jc w:val="center"/>
            </w:pPr>
            <w:r w:rsidRPr="005800A9">
              <w:t>...</w:t>
            </w:r>
          </w:p>
        </w:tc>
      </w:tr>
      <w:tr w:rsidR="00073AEC" w:rsidRPr="005800A9" w:rsidTr="00073AEC">
        <w:trPr>
          <w:tblCellSpacing w:w="5" w:type="nil"/>
        </w:trPr>
        <w:tc>
          <w:tcPr>
            <w:tcW w:w="14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1. Формулировка цели 1                                                                        </w:t>
            </w:r>
          </w:p>
        </w:tc>
      </w:tr>
      <w:tr w:rsidR="00073AEC" w:rsidRPr="005800A9" w:rsidTr="00073AEC">
        <w:trPr>
          <w:tblCellSpacing w:w="5" w:type="nil"/>
        </w:trPr>
        <w:tc>
          <w:tcPr>
            <w:tcW w:w="14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1.1. Формулировка задачи 1 цели 1                                                             </w:t>
            </w:r>
          </w:p>
        </w:tc>
      </w:tr>
      <w:tr w:rsidR="00073AEC" w:rsidRPr="005800A9" w:rsidTr="00073AEC">
        <w:trPr>
          <w:trHeight w:val="838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>Наименование</w:t>
            </w:r>
            <w:r w:rsidRPr="005800A9">
              <w:br/>
              <w:t xml:space="preserve">мероприятия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>Сумма затрат,</w:t>
            </w:r>
            <w:r w:rsidRPr="005800A9">
              <w:br/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федеральный  </w:t>
            </w:r>
            <w:r w:rsidRPr="005800A9">
              <w:br/>
              <w:t xml:space="preserve">бюджет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областной    </w:t>
            </w:r>
            <w:r w:rsidRPr="005800A9">
              <w:br/>
              <w:t xml:space="preserve">бюджет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местные      </w:t>
            </w:r>
            <w:r w:rsidRPr="005800A9">
              <w:br/>
              <w:t xml:space="preserve">бюджеты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внебюджетные </w:t>
            </w:r>
            <w:r w:rsidRPr="005800A9">
              <w:br/>
              <w:t xml:space="preserve">источники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Итого затрат на решение задачи 1, в том числе: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федеральный бюджет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местные бюджеты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внебюджетные источники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14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1.2. Формулировка задачи 2 цели 1                                                             </w:t>
            </w:r>
          </w:p>
        </w:tc>
      </w:tr>
      <w:tr w:rsidR="00073AEC" w:rsidRPr="005800A9" w:rsidTr="00073AEC">
        <w:trPr>
          <w:trHeight w:val="838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lastRenderedPageBreak/>
              <w:t>Наименование</w:t>
            </w:r>
            <w:r w:rsidRPr="005800A9">
              <w:br/>
              <w:t xml:space="preserve">мероприятия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>Сумма затрат,</w:t>
            </w:r>
            <w:r w:rsidRPr="005800A9">
              <w:br/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федеральный  </w:t>
            </w:r>
            <w:r w:rsidRPr="005800A9">
              <w:br/>
              <w:t xml:space="preserve">бюджет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областной    </w:t>
            </w:r>
            <w:r w:rsidRPr="005800A9">
              <w:br/>
              <w:t xml:space="preserve">бюджет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местные      </w:t>
            </w:r>
            <w:r w:rsidRPr="005800A9">
              <w:br/>
              <w:t xml:space="preserve">бюджеты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внебюджетные </w:t>
            </w:r>
            <w:r w:rsidRPr="005800A9">
              <w:br/>
              <w:t xml:space="preserve">источники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Итого затрат на решение задачи 2, в том числе: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федеральный бюджет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местные бюджеты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внебюджетные источники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Итого затрат на достижение цели 1, в том числе: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федеральный бюджет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местные бюджеты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внебюджетные источники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14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2. Формулировка цели 2                                                                        </w:t>
            </w: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...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>Итого затрат по программе,</w:t>
            </w:r>
            <w:r>
              <w:t xml:space="preserve"> </w:t>
            </w:r>
            <w:r w:rsidRPr="005800A9">
              <w:t xml:space="preserve">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федеральный бюджет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местные бюджеты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  <w:tr w:rsidR="00073AEC" w:rsidRPr="005800A9" w:rsidTr="00073AEC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внебюджетные источники </w:t>
            </w:r>
            <w:hyperlink w:anchor="Par456" w:history="1">
              <w:r w:rsidRPr="005800A9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  <w:r w:rsidRPr="005800A9">
              <w:t xml:space="preserve">      x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5800A9" w:rsidRDefault="00073AEC" w:rsidP="00073AEC">
            <w:pPr>
              <w:pStyle w:val="ConsPlusCell"/>
            </w:pPr>
          </w:p>
        </w:tc>
      </w:tr>
    </w:tbl>
    <w:p w:rsidR="00073AEC" w:rsidRDefault="00073AEC" w:rsidP="00073AEC">
      <w:pPr>
        <w:widowControl w:val="0"/>
        <w:adjustRightInd w:val="0"/>
        <w:ind w:firstLine="540"/>
        <w:jc w:val="both"/>
      </w:pPr>
      <w:r>
        <w:t>--------------------------------</w:t>
      </w:r>
    </w:p>
    <w:p w:rsidR="00073AEC" w:rsidRDefault="00073AEC" w:rsidP="00073AEC">
      <w:pPr>
        <w:widowControl w:val="0"/>
        <w:adjustRightInd w:val="0"/>
        <w:ind w:firstLine="540"/>
        <w:jc w:val="both"/>
      </w:pPr>
      <w:r>
        <w:t>&lt;*&gt; Указываются прогнозные объемы.</w:t>
      </w:r>
    </w:p>
    <w:p w:rsidR="00073AEC" w:rsidRDefault="00073AEC" w:rsidP="00073AEC">
      <w:pPr>
        <w:widowControl w:val="0"/>
        <w:adjustRightInd w:val="0"/>
        <w:ind w:firstLine="540"/>
        <w:jc w:val="both"/>
        <w:sectPr w:rsidR="00073AEC" w:rsidSect="00073A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9C6F7C">
        <w:tc>
          <w:tcPr>
            <w:tcW w:w="3933" w:type="dxa"/>
          </w:tcPr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№4</w:t>
            </w:r>
          </w:p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073AEC">
      <w:pPr>
        <w:widowControl w:val="0"/>
        <w:adjustRightInd w:val="0"/>
        <w:ind w:firstLine="540"/>
        <w:jc w:val="right"/>
      </w:pPr>
    </w:p>
    <w:p w:rsidR="00073AEC" w:rsidRDefault="00073AEC" w:rsidP="00073AEC">
      <w:pPr>
        <w:widowControl w:val="0"/>
        <w:adjustRightInd w:val="0"/>
        <w:ind w:firstLine="540"/>
        <w:jc w:val="right"/>
      </w:pPr>
    </w:p>
    <w:p w:rsidR="00073AEC" w:rsidRDefault="00073AEC" w:rsidP="00073AEC">
      <w:pPr>
        <w:widowControl w:val="0"/>
        <w:adjustRightInd w:val="0"/>
        <w:jc w:val="right"/>
      </w:pP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Pr="00E008F6" w:rsidRDefault="00073AEC" w:rsidP="00073AEC">
      <w:pPr>
        <w:widowControl w:val="0"/>
        <w:adjustRightInd w:val="0"/>
        <w:jc w:val="center"/>
      </w:pPr>
      <w:r w:rsidRPr="00E008F6">
        <w:t>СВОДНЫЕ ФИНАНСОВЫЕ ЗАТРАТЫ</w:t>
      </w:r>
    </w:p>
    <w:p w:rsidR="00073AEC" w:rsidRPr="00E008F6" w:rsidRDefault="00073AEC" w:rsidP="00073AEC">
      <w:pPr>
        <w:widowControl w:val="0"/>
        <w:adjustRightInd w:val="0"/>
        <w:jc w:val="center"/>
      </w:pPr>
      <w:r>
        <w:t>муниципальн</w:t>
      </w:r>
      <w:r w:rsidRPr="00E008F6">
        <w:t xml:space="preserve">ой программы </w:t>
      </w:r>
      <w:r w:rsidR="00C04E92">
        <w:t>Березовского сельсовета Новосибирского района Новосибирской области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960"/>
        <w:gridCol w:w="960"/>
        <w:gridCol w:w="960"/>
        <w:gridCol w:w="840"/>
        <w:gridCol w:w="1440"/>
      </w:tblGrid>
      <w:tr w:rsidR="00073AEC" w:rsidRPr="00725F5B" w:rsidTr="00073AEC">
        <w:trPr>
          <w:trHeight w:val="6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>
              <w:t xml:space="preserve">Источники и направления </w:t>
            </w:r>
            <w:r w:rsidRPr="00725F5B">
              <w:t xml:space="preserve">расходов в </w:t>
            </w:r>
            <w:proofErr w:type="gramStart"/>
            <w:r w:rsidRPr="00725F5B">
              <w:t>разрезе</w:t>
            </w:r>
            <w:proofErr w:type="gramEnd"/>
            <w:r w:rsidRPr="00725F5B">
              <w:t xml:space="preserve"> заказчиков  программы 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 xml:space="preserve">Финансовые затраты, тыс. рублей  </w:t>
            </w:r>
            <w:r w:rsidRPr="00725F5B">
              <w:br/>
              <w:t xml:space="preserve">        (в </w:t>
            </w:r>
            <w:proofErr w:type="gramStart"/>
            <w:r w:rsidRPr="00725F5B">
              <w:t>ценах</w:t>
            </w:r>
            <w:proofErr w:type="gramEnd"/>
            <w:r w:rsidRPr="00725F5B">
              <w:t xml:space="preserve"> 20__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Примечание</w:t>
            </w:r>
          </w:p>
        </w:tc>
      </w:tr>
      <w:tr w:rsidR="00073AEC" w:rsidRPr="00725F5B" w:rsidTr="00073AEC"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всего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в том числе по годам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</w:tr>
      <w:tr w:rsidR="00073AEC" w:rsidRPr="00725F5B" w:rsidTr="00073AEC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__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__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__ год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...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</w:tr>
      <w:tr w:rsidR="00073AEC" w:rsidRPr="00725F5B" w:rsidTr="00073AE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  <w:jc w:val="center"/>
            </w:pPr>
            <w:r w:rsidRPr="00725F5B">
              <w:t>...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  <w:r w:rsidRPr="00725F5B">
              <w:t xml:space="preserve">   ...    </w:t>
            </w:r>
          </w:p>
        </w:tc>
      </w:tr>
      <w:tr w:rsidR="00073AEC" w:rsidRPr="00725F5B" w:rsidTr="00073AEC">
        <w:trPr>
          <w:trHeight w:val="12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  <w:r w:rsidRPr="00725F5B">
              <w:t xml:space="preserve">Всего финансовых затрат,   </w:t>
            </w:r>
            <w:r w:rsidRPr="00725F5B">
              <w:br/>
              <w:t xml:space="preserve">в том числе из:            </w:t>
            </w:r>
            <w:r w:rsidRPr="00725F5B">
              <w:br/>
              <w:t xml:space="preserve">федерального бюджета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  <w:r w:rsidRPr="00725F5B">
              <w:br/>
              <w:t xml:space="preserve">областного бюджета         </w:t>
            </w:r>
            <w:r w:rsidRPr="00725F5B">
              <w:br/>
              <w:t xml:space="preserve">местных бюджетов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  <w:r w:rsidRPr="00725F5B">
              <w:br/>
              <w:t xml:space="preserve">внебюджетных источников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</w:tr>
      <w:tr w:rsidR="00073AEC" w:rsidRPr="00725F5B" w:rsidTr="00073AEC">
        <w:trPr>
          <w:trHeight w:val="12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  <w:r w:rsidRPr="00725F5B">
              <w:t xml:space="preserve">Капитальные вложения,      </w:t>
            </w:r>
            <w:r w:rsidRPr="00725F5B">
              <w:br/>
              <w:t xml:space="preserve">в том числе из:            </w:t>
            </w:r>
            <w:r w:rsidRPr="00725F5B">
              <w:br/>
              <w:t xml:space="preserve">федерального бюджета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  <w:r w:rsidRPr="00725F5B">
              <w:br/>
              <w:t xml:space="preserve">областного бюджета         </w:t>
            </w:r>
            <w:r w:rsidRPr="00725F5B">
              <w:br/>
              <w:t xml:space="preserve">местных бюджетов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  <w:r w:rsidRPr="00725F5B">
              <w:br/>
              <w:t xml:space="preserve">внебюджетных источников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</w:tr>
      <w:tr w:rsidR="00073AEC" w:rsidRPr="00725F5B" w:rsidTr="00073AEC">
        <w:trPr>
          <w:trHeight w:val="12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  <w:r w:rsidRPr="00725F5B">
              <w:t xml:space="preserve">Прочие расходы,            </w:t>
            </w:r>
            <w:r w:rsidRPr="00725F5B">
              <w:br/>
              <w:t xml:space="preserve">в том числе из:            </w:t>
            </w:r>
            <w:r w:rsidRPr="00725F5B">
              <w:br/>
              <w:t xml:space="preserve">федерального бюджета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  <w:r w:rsidRPr="00725F5B">
              <w:br/>
              <w:t xml:space="preserve">областного бюджета         </w:t>
            </w:r>
            <w:r w:rsidRPr="00725F5B">
              <w:br/>
              <w:t xml:space="preserve">местных бюджетов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  <w:r w:rsidRPr="00725F5B">
              <w:br/>
              <w:t xml:space="preserve">внебюджетных источников </w:t>
            </w:r>
            <w:hyperlink w:anchor="Par572" w:history="1">
              <w:r w:rsidRPr="00725F5B">
                <w:rPr>
                  <w:color w:val="0000FF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</w:p>
        </w:tc>
      </w:tr>
      <w:tr w:rsidR="00073AEC" w:rsidRPr="00725F5B" w:rsidTr="00073AEC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725F5B" w:rsidRDefault="00073AEC" w:rsidP="00073AEC">
            <w:pPr>
              <w:pStyle w:val="ConsPlusCell"/>
            </w:pPr>
            <w:r w:rsidRPr="00725F5B">
              <w:t xml:space="preserve">ВСЕГО ПО ПРОГРАММЕ:                                                      </w:t>
            </w:r>
          </w:p>
        </w:tc>
      </w:tr>
    </w:tbl>
    <w:p w:rsidR="00073AEC" w:rsidRDefault="00073AEC" w:rsidP="00073AEC">
      <w:pPr>
        <w:widowControl w:val="0"/>
        <w:adjustRightInd w:val="0"/>
      </w:pPr>
    </w:p>
    <w:p w:rsidR="00073AEC" w:rsidRDefault="00073AEC" w:rsidP="00073AEC">
      <w:pPr>
        <w:widowControl w:val="0"/>
        <w:adjustRightInd w:val="0"/>
        <w:outlineLvl w:val="1"/>
      </w:pPr>
      <w:r>
        <w:t>&lt;*&gt; Указываются прогнозные объемы</w:t>
      </w: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</w:pPr>
    </w:p>
    <w:p w:rsidR="00073AEC" w:rsidRDefault="00073AEC" w:rsidP="00073AEC">
      <w:pPr>
        <w:widowControl w:val="0"/>
        <w:adjustRightInd w:val="0"/>
        <w:jc w:val="right"/>
        <w:outlineLvl w:val="1"/>
        <w:sectPr w:rsidR="00073AEC" w:rsidSect="00073AEC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tbl>
      <w:tblPr>
        <w:tblStyle w:val="af5"/>
        <w:tblpPr w:leftFromText="180" w:rightFromText="180" w:vertAnchor="text" w:horzAnchor="margin" w:tblpXSpec="right" w:tblpY="-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8D3467">
        <w:tc>
          <w:tcPr>
            <w:tcW w:w="3933" w:type="dxa"/>
          </w:tcPr>
          <w:p w:rsidR="008D3467" w:rsidRDefault="008D3467" w:rsidP="008D3467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№5</w:t>
            </w:r>
          </w:p>
          <w:p w:rsidR="008D3467" w:rsidRDefault="008D3467" w:rsidP="008D3467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Pr="00AE75EC" w:rsidRDefault="00073AEC" w:rsidP="00073AEC">
      <w:pPr>
        <w:widowControl w:val="0"/>
        <w:adjustRightInd w:val="0"/>
        <w:jc w:val="both"/>
      </w:pPr>
    </w:p>
    <w:p w:rsidR="00073AEC" w:rsidRDefault="00073AEC" w:rsidP="00073AEC">
      <w:pPr>
        <w:widowControl w:val="0"/>
        <w:adjustRightInd w:val="0"/>
        <w:jc w:val="center"/>
      </w:pPr>
      <w:r>
        <w:t>ОТЧЕТ</w:t>
      </w:r>
    </w:p>
    <w:p w:rsidR="00073AEC" w:rsidRDefault="00073AEC" w:rsidP="00073AEC">
      <w:pPr>
        <w:widowControl w:val="0"/>
        <w:adjustRightInd w:val="0"/>
        <w:jc w:val="center"/>
      </w:pPr>
      <w:r>
        <w:t xml:space="preserve">о ходе реализации </w:t>
      </w:r>
      <w:r w:rsidRPr="00FC4FB9">
        <w:t>муниципальн</w:t>
      </w:r>
      <w:r w:rsidR="008D3467">
        <w:t xml:space="preserve">ой </w:t>
      </w:r>
      <w:r>
        <w:t xml:space="preserve">программы </w:t>
      </w:r>
      <w:r w:rsidR="00C04E92">
        <w:t>Березовского сельсовета Новосибирского района Новосибирской области</w:t>
      </w:r>
    </w:p>
    <w:p w:rsidR="00073AEC" w:rsidRDefault="00073AEC" w:rsidP="00073AEC">
      <w:pPr>
        <w:widowControl w:val="0"/>
        <w:adjustRightInd w:val="0"/>
        <w:jc w:val="center"/>
      </w:pPr>
      <w:proofErr w:type="gramStart"/>
      <w:r>
        <w:t>на</w:t>
      </w:r>
      <w:proofErr w:type="gramEnd"/>
      <w:r>
        <w:t xml:space="preserve"> «____» _______________ года</w:t>
      </w:r>
    </w:p>
    <w:p w:rsidR="00073AEC" w:rsidRDefault="00073AEC" w:rsidP="00073AEC">
      <w:pPr>
        <w:widowControl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559"/>
        <w:gridCol w:w="1276"/>
        <w:gridCol w:w="1418"/>
        <w:gridCol w:w="1275"/>
        <w:gridCol w:w="1276"/>
        <w:gridCol w:w="2629"/>
      </w:tblGrid>
      <w:tr w:rsidR="00073AEC" w:rsidRPr="00FD51AE" w:rsidTr="00073AEC">
        <w:tc>
          <w:tcPr>
            <w:tcW w:w="3936" w:type="dxa"/>
            <w:vMerge w:val="restart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Наименование мероприятия</w:t>
            </w:r>
          </w:p>
        </w:tc>
        <w:tc>
          <w:tcPr>
            <w:tcW w:w="2976" w:type="dxa"/>
            <w:gridSpan w:val="2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Значение целевого индикатора</w:t>
            </w:r>
          </w:p>
        </w:tc>
        <w:tc>
          <w:tcPr>
            <w:tcW w:w="5245" w:type="dxa"/>
            <w:gridSpan w:val="4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За отчетный период</w:t>
            </w:r>
          </w:p>
        </w:tc>
        <w:tc>
          <w:tcPr>
            <w:tcW w:w="2629" w:type="dxa"/>
            <w:vMerge w:val="restart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 xml:space="preserve">Причины отклонений фактического значения  </w:t>
            </w:r>
            <w:proofErr w:type="gramStart"/>
            <w:r w:rsidRPr="00FD51AE">
              <w:t>от</w:t>
            </w:r>
            <w:proofErr w:type="gramEnd"/>
            <w:r w:rsidRPr="00FD51AE">
              <w:t xml:space="preserve"> планового</w:t>
            </w:r>
            <w:r>
              <w:t xml:space="preserve"> </w:t>
            </w:r>
            <w:r w:rsidRPr="00FD51AE">
              <w:t>за отчетный период</w:t>
            </w:r>
          </w:p>
        </w:tc>
      </w:tr>
      <w:tr w:rsidR="00073AEC" w:rsidRPr="00FD51AE" w:rsidTr="00073AEC">
        <w:tc>
          <w:tcPr>
            <w:tcW w:w="3936" w:type="dxa"/>
            <w:vMerge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73AEC" w:rsidRDefault="00073AEC" w:rsidP="00073AEC">
            <w:pPr>
              <w:widowControl w:val="0"/>
              <w:adjustRightInd w:val="0"/>
              <w:jc w:val="center"/>
            </w:pPr>
            <w:r w:rsidRPr="00FD51AE">
              <w:t>План</w:t>
            </w:r>
          </w:p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 xml:space="preserve"> (года)</w:t>
            </w:r>
          </w:p>
        </w:tc>
        <w:tc>
          <w:tcPr>
            <w:tcW w:w="1559" w:type="dxa"/>
            <w:vMerge w:val="restart"/>
          </w:tcPr>
          <w:p w:rsidR="00073AEC" w:rsidRDefault="00073AEC" w:rsidP="00073AEC">
            <w:pPr>
              <w:widowControl w:val="0"/>
              <w:adjustRightInd w:val="0"/>
              <w:jc w:val="center"/>
            </w:pPr>
            <w:r w:rsidRPr="00FD51AE">
              <w:t xml:space="preserve">факт </w:t>
            </w:r>
          </w:p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(за  отчетный  период)</w:t>
            </w:r>
          </w:p>
        </w:tc>
        <w:tc>
          <w:tcPr>
            <w:tcW w:w="2694" w:type="dxa"/>
            <w:gridSpan w:val="2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план</w:t>
            </w:r>
          </w:p>
        </w:tc>
        <w:tc>
          <w:tcPr>
            <w:tcW w:w="2551" w:type="dxa"/>
            <w:gridSpan w:val="2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факт</w:t>
            </w:r>
          </w:p>
        </w:tc>
        <w:tc>
          <w:tcPr>
            <w:tcW w:w="2629" w:type="dxa"/>
            <w:vMerge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</w:p>
        </w:tc>
      </w:tr>
      <w:tr w:rsidR="00073AEC" w:rsidRPr="00FD51AE" w:rsidTr="00073AEC">
        <w:tc>
          <w:tcPr>
            <w:tcW w:w="3936" w:type="dxa"/>
            <w:vMerge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>
              <w:t>к</w:t>
            </w:r>
            <w:r w:rsidRPr="00FD51AE">
              <w:t>ол-во</w:t>
            </w:r>
          </w:p>
        </w:tc>
        <w:tc>
          <w:tcPr>
            <w:tcW w:w="1418" w:type="dxa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>
              <w:t>с</w:t>
            </w:r>
            <w:r w:rsidRPr="00FD51AE">
              <w:t>тоимость</w:t>
            </w:r>
          </w:p>
        </w:tc>
        <w:tc>
          <w:tcPr>
            <w:tcW w:w="1275" w:type="dxa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>
              <w:t>к</w:t>
            </w:r>
            <w:r w:rsidRPr="00FD51AE">
              <w:t>ол-во</w:t>
            </w:r>
          </w:p>
        </w:tc>
        <w:tc>
          <w:tcPr>
            <w:tcW w:w="1276" w:type="dxa"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  <w:r w:rsidRPr="00FD51AE">
              <w:t>стоимость</w:t>
            </w:r>
          </w:p>
        </w:tc>
        <w:tc>
          <w:tcPr>
            <w:tcW w:w="2629" w:type="dxa"/>
            <w:vMerge/>
          </w:tcPr>
          <w:p w:rsidR="00073AEC" w:rsidRPr="00FD51AE" w:rsidRDefault="00073AEC" w:rsidP="00073AEC">
            <w:pPr>
              <w:widowControl w:val="0"/>
              <w:adjustRightInd w:val="0"/>
              <w:jc w:val="center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1. Формулировка цели 1   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Наименование целевого индикатора цели 1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1.1. Формулировка задачи 1 цели 1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Наименование целевого индикатора задачи 1 цели 1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Наименование мероприятия 1 (ед. изм</w:t>
            </w:r>
            <w:r w:rsidRPr="00E008F6">
              <w:t xml:space="preserve">. </w:t>
            </w:r>
            <w:hyperlink w:anchor="Par706" w:history="1">
              <w:r w:rsidRPr="00E008F6">
                <w:t>&lt;*&gt;</w:t>
              </w:r>
            </w:hyperlink>
            <w:r w:rsidRPr="00E008F6">
              <w:t>)</w:t>
            </w:r>
            <w:r w:rsidRPr="000C685D">
              <w:t xml:space="preserve">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Сумма затрат по мероприятию 1,</w:t>
            </w:r>
          </w:p>
          <w:p w:rsidR="00073AEC" w:rsidRPr="000C685D" w:rsidRDefault="00073AEC" w:rsidP="00073AEC">
            <w:pPr>
              <w:pStyle w:val="ConsPlusCell"/>
            </w:pPr>
            <w:r w:rsidRPr="000C685D">
              <w:t xml:space="preserve">в том числе: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бюджет района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федеральный бюджет   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Областной бюджет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внебюджетные источники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Итого сумма затрат на решение задачи 1 цели 1, </w:t>
            </w:r>
          </w:p>
          <w:p w:rsidR="00073AEC" w:rsidRPr="000C685D" w:rsidRDefault="00073AEC" w:rsidP="00073AEC">
            <w:pPr>
              <w:pStyle w:val="ConsPlusCell"/>
            </w:pPr>
            <w:r w:rsidRPr="000C685D">
              <w:t xml:space="preserve">в том числе: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lastRenderedPageBreak/>
              <w:t xml:space="preserve">1. Формулировка цели 1   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Наименование целевого индикатора цели 1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1.1. Формулировка задачи 1 цели 1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Наименование целевого индикатора задачи 1 цели 1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Наименование мероприятия 1    </w:t>
            </w:r>
            <w:r w:rsidRPr="000C685D">
              <w:br/>
              <w:t>(ед. изм</w:t>
            </w:r>
            <w:r w:rsidRPr="00E008F6">
              <w:t xml:space="preserve">. </w:t>
            </w:r>
            <w:hyperlink w:anchor="Par706" w:history="1">
              <w:r w:rsidRPr="00E008F6">
                <w:t>&lt;*&gt;</w:t>
              </w:r>
            </w:hyperlink>
            <w:r w:rsidRPr="00E008F6">
              <w:t>)</w:t>
            </w:r>
            <w:r w:rsidRPr="000C685D">
              <w:t xml:space="preserve">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Сумма затрат по мероприятию 1,</w:t>
            </w:r>
            <w:r w:rsidRPr="000C685D">
              <w:br/>
              <w:t xml:space="preserve">в том числе: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C04E92" w:rsidRPr="000C685D" w:rsidTr="00073AEC">
        <w:tc>
          <w:tcPr>
            <w:tcW w:w="3936" w:type="dxa"/>
          </w:tcPr>
          <w:p w:rsidR="00C04E92" w:rsidRPr="000C685D" w:rsidRDefault="00C04E92" w:rsidP="00073AEC">
            <w:pPr>
              <w:pStyle w:val="ConsPlusCell"/>
            </w:pPr>
            <w:r>
              <w:t>местный бюджет</w:t>
            </w:r>
          </w:p>
        </w:tc>
        <w:tc>
          <w:tcPr>
            <w:tcW w:w="1417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бюджет района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федеральный бюджет   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Областной бюджет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Внебюджетные источники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Итого сумма затрат на решение задачи 1 цели 1, в том числе: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1. Формулировка цели 1   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Наименование целевого индикатора цели 1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1.1. Формулировка задачи 1 цели 1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Наименование целевого индикатора задачи 1 цели 1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Наименование мероприятия 1    </w:t>
            </w:r>
            <w:r w:rsidRPr="000C685D">
              <w:br/>
              <w:t xml:space="preserve">(ед. изм. </w:t>
            </w:r>
            <w:hyperlink w:anchor="Par706" w:history="1">
              <w:r w:rsidRPr="00053C1E">
                <w:rPr>
                  <w:color w:val="0000FF"/>
                </w:rPr>
                <w:t>&lt;*&gt;</w:t>
              </w:r>
            </w:hyperlink>
            <w:r w:rsidRPr="000C685D">
              <w:t xml:space="preserve">)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Сумма затрат по мероприятию 1,</w:t>
            </w:r>
            <w:r w:rsidRPr="000C685D">
              <w:br/>
              <w:t xml:space="preserve">в том числе: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C04E92" w:rsidRPr="000C685D" w:rsidTr="00073AEC">
        <w:tc>
          <w:tcPr>
            <w:tcW w:w="3936" w:type="dxa"/>
          </w:tcPr>
          <w:p w:rsidR="00C04E92" w:rsidRPr="000C685D" w:rsidRDefault="00C04E92" w:rsidP="00073AEC">
            <w:pPr>
              <w:pStyle w:val="ConsPlusCell"/>
            </w:pPr>
            <w:r>
              <w:t>местный бюджет</w:t>
            </w:r>
          </w:p>
        </w:tc>
        <w:tc>
          <w:tcPr>
            <w:tcW w:w="1417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C04E92" w:rsidRPr="000C685D" w:rsidRDefault="00C04E92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>бюджет района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федеральный бюджет   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Областной бюджет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  <w:tr w:rsidR="00073AEC" w:rsidRPr="000C685D" w:rsidTr="00073AEC">
        <w:tc>
          <w:tcPr>
            <w:tcW w:w="3936" w:type="dxa"/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внебюджетные источники        </w:t>
            </w:r>
          </w:p>
        </w:tc>
        <w:tc>
          <w:tcPr>
            <w:tcW w:w="1417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418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5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  <w:tc>
          <w:tcPr>
            <w:tcW w:w="2629" w:type="dxa"/>
          </w:tcPr>
          <w:p w:rsidR="00073AEC" w:rsidRPr="000C685D" w:rsidRDefault="00073AEC" w:rsidP="00073AEC">
            <w:pPr>
              <w:widowControl w:val="0"/>
              <w:adjustRightInd w:val="0"/>
              <w:jc w:val="both"/>
            </w:pPr>
          </w:p>
        </w:tc>
      </w:tr>
    </w:tbl>
    <w:p w:rsidR="00073AEC" w:rsidRPr="008D3467" w:rsidRDefault="00073AEC" w:rsidP="00073AEC">
      <w:pPr>
        <w:widowControl w:val="0"/>
        <w:adjustRightInd w:val="0"/>
        <w:jc w:val="both"/>
        <w:rPr>
          <w:sz w:val="20"/>
          <w:szCs w:val="20"/>
        </w:rPr>
      </w:pPr>
      <w:r w:rsidRPr="008D3467">
        <w:rPr>
          <w:sz w:val="20"/>
          <w:szCs w:val="20"/>
        </w:rPr>
        <w:lastRenderedPageBreak/>
        <w:t xml:space="preserve">&lt;*&gt; После наименования мероприятия в </w:t>
      </w:r>
      <w:proofErr w:type="gramStart"/>
      <w:r w:rsidRPr="008D3467">
        <w:rPr>
          <w:sz w:val="20"/>
          <w:szCs w:val="20"/>
        </w:rPr>
        <w:t>скобках</w:t>
      </w:r>
      <w:proofErr w:type="gramEnd"/>
      <w:r w:rsidRPr="008D3467">
        <w:rPr>
          <w:sz w:val="20"/>
          <w:szCs w:val="20"/>
        </w:rPr>
        <w:t xml:space="preserve"> указывается единица измерения показателя, характеризующего реализацию мероприятия.</w:t>
      </w:r>
    </w:p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</w:pPr>
    </w:p>
    <w:p w:rsidR="00073AEC" w:rsidRDefault="00073AEC" w:rsidP="00073AEC">
      <w:pPr>
        <w:widowControl w:val="0"/>
        <w:adjustRightInd w:val="0"/>
        <w:jc w:val="right"/>
        <w:outlineLvl w:val="2"/>
        <w:sectPr w:rsidR="00073AEC" w:rsidSect="00073AEC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9C6F7C">
        <w:tc>
          <w:tcPr>
            <w:tcW w:w="3933" w:type="dxa"/>
          </w:tcPr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№6</w:t>
            </w:r>
          </w:p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Pr="00AE75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>
      <w:pPr>
        <w:widowControl w:val="0"/>
        <w:adjustRightInd w:val="0"/>
        <w:jc w:val="right"/>
      </w:pPr>
    </w:p>
    <w:p w:rsidR="00073AEC" w:rsidRDefault="00073AEC" w:rsidP="00073AEC">
      <w:pPr>
        <w:widowControl w:val="0"/>
        <w:adjustRightInd w:val="0"/>
        <w:jc w:val="both"/>
      </w:pPr>
    </w:p>
    <w:p w:rsidR="00073AEC" w:rsidRDefault="00073AEC" w:rsidP="00073AEC">
      <w:pPr>
        <w:widowControl w:val="0"/>
        <w:adjustRightInd w:val="0"/>
        <w:jc w:val="center"/>
      </w:pPr>
      <w:r>
        <w:t>ИНФОРМАЦИЯ</w:t>
      </w:r>
    </w:p>
    <w:p w:rsidR="00073AEC" w:rsidRDefault="00073AEC" w:rsidP="00073AEC">
      <w:pPr>
        <w:widowControl w:val="0"/>
        <w:adjustRightInd w:val="0"/>
        <w:jc w:val="center"/>
      </w:pPr>
      <w:r>
        <w:t xml:space="preserve">о финансировании </w:t>
      </w:r>
      <w:r w:rsidRPr="00FC4FB9">
        <w:t>муниципальн</w:t>
      </w:r>
      <w:r>
        <w:t>ой программы</w:t>
      </w:r>
    </w:p>
    <w:p w:rsidR="00FB5317" w:rsidRDefault="00FB5317" w:rsidP="00073AEC">
      <w:pPr>
        <w:widowControl w:val="0"/>
        <w:adjustRightInd w:val="0"/>
        <w:jc w:val="center"/>
      </w:pPr>
      <w:r>
        <w:t xml:space="preserve">Березовского сельсовета Новосибирского района Новосибирской области </w:t>
      </w:r>
    </w:p>
    <w:p w:rsidR="00073AEC" w:rsidRDefault="00073AEC" w:rsidP="00073AEC">
      <w:pPr>
        <w:widowControl w:val="0"/>
        <w:adjustRightInd w:val="0"/>
        <w:jc w:val="center"/>
      </w:pPr>
      <w:r>
        <w:t>по итогам _______ года</w:t>
      </w:r>
    </w:p>
    <w:p w:rsidR="00073AEC" w:rsidRDefault="00073AEC" w:rsidP="00073AEC">
      <w:pPr>
        <w:widowControl w:val="0"/>
        <w:adjustRightInd w:val="0"/>
        <w:jc w:val="both"/>
      </w:pPr>
    </w:p>
    <w:p w:rsidR="00073AEC" w:rsidRDefault="00073AEC" w:rsidP="00073AEC">
      <w:pPr>
        <w:widowControl w:val="0"/>
        <w:adjustRightInd w:val="0"/>
        <w:jc w:val="both"/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861"/>
        <w:gridCol w:w="992"/>
        <w:gridCol w:w="1027"/>
        <w:gridCol w:w="1241"/>
        <w:gridCol w:w="1134"/>
        <w:gridCol w:w="1105"/>
        <w:gridCol w:w="1305"/>
      </w:tblGrid>
      <w:tr w:rsidR="00073AEC" w:rsidRPr="000C685D" w:rsidTr="00073AEC">
        <w:trPr>
          <w:trHeight w:val="60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>
              <w:t xml:space="preserve">Источник </w:t>
            </w:r>
            <w:r w:rsidRPr="000C685D">
              <w:t xml:space="preserve">  финансирования  программы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Default="00073AEC" w:rsidP="00073AEC">
            <w:pPr>
              <w:pStyle w:val="ConsPlusCell"/>
              <w:jc w:val="center"/>
            </w:pPr>
            <w:r w:rsidRPr="000C685D">
              <w:t>Объемы и источники финансирования,</w:t>
            </w:r>
          </w:p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тыс. руб.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Примечание</w:t>
            </w:r>
          </w:p>
        </w:tc>
      </w:tr>
      <w:tr w:rsidR="00073AEC" w:rsidRPr="000C685D" w:rsidTr="00073AEC">
        <w:trPr>
          <w:trHeight w:val="6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 xml:space="preserve">с начала реализации </w:t>
            </w:r>
            <w:r w:rsidRPr="000C685D">
              <w:br/>
              <w:t xml:space="preserve">     программы</w:t>
            </w:r>
          </w:p>
        </w:tc>
        <w:tc>
          <w:tcPr>
            <w:tcW w:w="3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отчетный год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</w:p>
        </w:tc>
      </w:tr>
      <w:tr w:rsidR="00073AEC" w:rsidRPr="000C685D" w:rsidTr="00073AEC">
        <w:trPr>
          <w:trHeight w:val="6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факт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%     выполнения плана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 xml:space="preserve">план   </w:t>
            </w:r>
            <w:r w:rsidRPr="000C685D">
              <w:br/>
              <w:t>(годовой)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факт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 xml:space="preserve">%     </w:t>
            </w:r>
            <w:r w:rsidRPr="000C685D">
              <w:br/>
              <w:t>выполнения  плана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</w:p>
        </w:tc>
      </w:tr>
      <w:tr w:rsidR="00073AEC" w:rsidRPr="000C685D" w:rsidTr="00073AE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1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3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4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7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  <w:jc w:val="center"/>
            </w:pPr>
            <w:r w:rsidRPr="000C685D">
              <w:t>8</w:t>
            </w:r>
          </w:p>
        </w:tc>
      </w:tr>
      <w:tr w:rsidR="00073AEC" w:rsidRPr="000C685D" w:rsidTr="00073AEC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Сумма затрат,     </w:t>
            </w:r>
            <w:r w:rsidRPr="000C685D">
              <w:br/>
              <w:t xml:space="preserve">в том числе: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</w:tr>
      <w:tr w:rsidR="00C04E92" w:rsidRPr="000C685D" w:rsidTr="00073AE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  <w:r>
              <w:t>местный бюджет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2" w:rsidRPr="000C685D" w:rsidRDefault="00C04E92" w:rsidP="00073AEC">
            <w:pPr>
              <w:pStyle w:val="ConsPlusCell"/>
            </w:pPr>
          </w:p>
        </w:tc>
      </w:tr>
      <w:tr w:rsidR="00073AEC" w:rsidRPr="000C685D" w:rsidTr="00073AE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  <w:r w:rsidRPr="000C685D">
              <w:t>бюджет района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</w:tr>
      <w:tr w:rsidR="00073AEC" w:rsidRPr="000C685D" w:rsidTr="00073AE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федеральный бюджет     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</w:tr>
      <w:tr w:rsidR="00073AEC" w:rsidRPr="000C685D" w:rsidTr="00073AE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  <w:r w:rsidRPr="000C685D">
              <w:t xml:space="preserve">Областной бюджет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</w:tr>
      <w:tr w:rsidR="00073AEC" w:rsidRPr="000C685D" w:rsidTr="00073AEC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  <w:r>
              <w:t xml:space="preserve">внебюджетные </w:t>
            </w:r>
            <w:r w:rsidRPr="000C685D">
              <w:t xml:space="preserve">источники         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EC" w:rsidRPr="000C685D" w:rsidRDefault="00073AEC" w:rsidP="00073AEC">
            <w:pPr>
              <w:pStyle w:val="ConsPlusCell"/>
            </w:pPr>
          </w:p>
        </w:tc>
      </w:tr>
    </w:tbl>
    <w:p w:rsidR="00073AEC" w:rsidRPr="000C685D" w:rsidRDefault="00073AEC" w:rsidP="00073AEC">
      <w:pPr>
        <w:widowControl w:val="0"/>
        <w:adjustRightInd w:val="0"/>
        <w:jc w:val="both"/>
      </w:pPr>
    </w:p>
    <w:p w:rsidR="00073AEC" w:rsidRPr="000C685D" w:rsidRDefault="00073AEC" w:rsidP="00073AEC">
      <w:pPr>
        <w:widowControl w:val="0"/>
        <w:adjustRightInd w:val="0"/>
        <w:jc w:val="both"/>
      </w:pPr>
    </w:p>
    <w:p w:rsidR="00073AEC" w:rsidRDefault="00073AEC" w:rsidP="00073AEC">
      <w:pPr>
        <w:widowControl w:val="0"/>
        <w:adjustRightInd w:val="0"/>
        <w:jc w:val="both"/>
      </w:pPr>
    </w:p>
    <w:p w:rsidR="00073AEC" w:rsidRDefault="00073AEC" w:rsidP="00073AEC">
      <w:pPr>
        <w:widowControl w:val="0"/>
        <w:adjustRightInd w:val="0"/>
        <w:jc w:val="both"/>
        <w:sectPr w:rsidR="00073AEC" w:rsidSect="008D3467">
          <w:pgSz w:w="11905" w:h="16838"/>
          <w:pgMar w:top="1134" w:right="1418" w:bottom="1134" w:left="567" w:header="720" w:footer="720" w:gutter="0"/>
          <w:cols w:space="720"/>
          <w:noEndnote/>
        </w:sectPr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9C6F7C">
        <w:tc>
          <w:tcPr>
            <w:tcW w:w="3933" w:type="dxa"/>
          </w:tcPr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№7</w:t>
            </w:r>
          </w:p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Default="00073AEC" w:rsidP="008D3467">
      <w:pPr>
        <w:pStyle w:val="ConsPlusNormal"/>
        <w:widowControl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3AEC" w:rsidRPr="004E6A1E" w:rsidRDefault="00073AEC" w:rsidP="00073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A1E">
        <w:rPr>
          <w:rFonts w:ascii="Times New Roman" w:hAnsi="Times New Roman" w:cs="Times New Roman"/>
          <w:sz w:val="28"/>
          <w:szCs w:val="28"/>
        </w:rPr>
        <w:t>Оценка основных целевых индикаторов</w:t>
      </w:r>
    </w:p>
    <w:p w:rsidR="00073AEC" w:rsidRPr="009A4726" w:rsidRDefault="00073AEC" w:rsidP="00073AEC">
      <w:pPr>
        <w:jc w:val="center"/>
      </w:pPr>
      <w:r w:rsidRPr="00FA6F82">
        <w:t>муниципальных</w:t>
      </w:r>
      <w:r w:rsidRPr="009A4726">
        <w:t xml:space="preserve"> программ </w:t>
      </w:r>
      <w:r w:rsidR="00FB5317">
        <w:t>Березовского сельсовета Новосибирского района Новосибирской области</w:t>
      </w:r>
    </w:p>
    <w:p w:rsidR="00073AEC" w:rsidRPr="004E6A1E" w:rsidRDefault="00073AEC" w:rsidP="00073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520"/>
        <w:gridCol w:w="786"/>
        <w:gridCol w:w="1560"/>
        <w:gridCol w:w="1428"/>
        <w:gridCol w:w="1494"/>
        <w:gridCol w:w="1410"/>
      </w:tblGrid>
      <w:tr w:rsidR="00073AEC" w:rsidRPr="0006647E" w:rsidTr="00073AEC">
        <w:trPr>
          <w:cantSplit/>
          <w:trHeight w:val="7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58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073AEC" w:rsidRPr="0006647E" w:rsidTr="00073AEC">
        <w:trPr>
          <w:trHeight w:val="309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Программой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</w:tr>
      <w:tr w:rsidR="00073AEC" w:rsidRPr="0006647E" w:rsidTr="00073AEC">
        <w:trPr>
          <w:trHeight w:val="51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</w:t>
            </w: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ндикатор 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3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по целевой программе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AEC" w:rsidRDefault="00073AEC" w:rsidP="00073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73AEC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9C6F7C">
        <w:tc>
          <w:tcPr>
            <w:tcW w:w="3933" w:type="dxa"/>
          </w:tcPr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№8</w:t>
            </w:r>
          </w:p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073AEC" w:rsidRPr="0006647E" w:rsidRDefault="00073AEC" w:rsidP="00073AE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57BE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AA57BE">
        <w:rPr>
          <w:rFonts w:ascii="Times New Roman" w:hAnsi="Times New Roman" w:cs="Times New Roman"/>
          <w:sz w:val="28"/>
          <w:szCs w:val="28"/>
        </w:rPr>
        <w:t xml:space="preserve">финансирования мероприятий </w:t>
      </w:r>
    </w:p>
    <w:p w:rsidR="00073AEC" w:rsidRPr="009A4726" w:rsidRDefault="00073AEC" w:rsidP="00073AEC">
      <w:pPr>
        <w:jc w:val="center"/>
      </w:pPr>
      <w:r w:rsidRPr="00FA6F82">
        <w:t>муниципальных</w:t>
      </w:r>
      <w:r w:rsidRPr="009A4726">
        <w:t xml:space="preserve"> программ </w:t>
      </w:r>
      <w:r w:rsidR="00FB5317">
        <w:t>Березовского сельсовета Новосибирского района Новосибирской области</w:t>
      </w:r>
    </w:p>
    <w:p w:rsidR="00073AEC" w:rsidRPr="009A4726" w:rsidRDefault="00073AEC" w:rsidP="00073AEC">
      <w:pPr>
        <w:jc w:val="center"/>
      </w:pPr>
    </w:p>
    <w:p w:rsidR="00073AEC" w:rsidRDefault="00073AEC" w:rsidP="00073A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424"/>
        <w:gridCol w:w="1590"/>
        <w:gridCol w:w="18"/>
        <w:gridCol w:w="1104"/>
        <w:gridCol w:w="12"/>
        <w:gridCol w:w="1296"/>
        <w:gridCol w:w="36"/>
        <w:gridCol w:w="1134"/>
        <w:gridCol w:w="1542"/>
      </w:tblGrid>
      <w:tr w:rsidR="00073AEC" w:rsidRPr="0006647E" w:rsidTr="00073AEC">
        <w:trPr>
          <w:trHeight w:val="360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left="-52"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cantSplit/>
          <w:trHeight w:val="842"/>
        </w:trPr>
        <w:tc>
          <w:tcPr>
            <w:tcW w:w="5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плановое  значение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1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cantSplit/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AEC" w:rsidRPr="0006647E" w:rsidTr="00073AEC">
        <w:trPr>
          <w:trHeight w:val="240"/>
        </w:trPr>
        <w:tc>
          <w:tcPr>
            <w:tcW w:w="9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073AEC" w:rsidRPr="0006647E" w:rsidTr="00073AEC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7E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left="-4" w:right="-8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EC" w:rsidRPr="0006647E" w:rsidTr="00073AEC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AEC" w:rsidRPr="0006647E" w:rsidRDefault="00073AEC" w:rsidP="00073A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AEC" w:rsidRDefault="00073AEC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3AEC" w:rsidRDefault="00073AEC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467" w:rsidRDefault="008D3467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467" w:rsidRDefault="008D3467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467" w:rsidRDefault="008D3467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467" w:rsidRDefault="008D3467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467" w:rsidRDefault="008D3467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X="6204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D3467" w:rsidTr="009C6F7C">
        <w:tc>
          <w:tcPr>
            <w:tcW w:w="3933" w:type="dxa"/>
          </w:tcPr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№9</w:t>
            </w:r>
          </w:p>
          <w:p w:rsidR="008D3467" w:rsidRDefault="008D3467" w:rsidP="009C6F7C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принятия решений о разработке муниципальных программ Березовского сельсовета Новосибирского района Новосибирской области, их формирования и реализации  </w:t>
            </w:r>
          </w:p>
        </w:tc>
      </w:tr>
    </w:tbl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8D3467">
      <w:pPr>
        <w:widowControl w:val="0"/>
        <w:adjustRightInd w:val="0"/>
        <w:ind w:firstLine="540"/>
        <w:jc w:val="right"/>
        <w:rPr>
          <w:sz w:val="22"/>
          <w:szCs w:val="22"/>
        </w:rPr>
      </w:pPr>
    </w:p>
    <w:p w:rsidR="008D3467" w:rsidRDefault="008D3467" w:rsidP="00073A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73AEC" w:rsidRPr="009A4726" w:rsidRDefault="00073AEC" w:rsidP="00073AEC">
      <w:pPr>
        <w:jc w:val="center"/>
      </w:pPr>
      <w:r w:rsidRPr="009A4726">
        <w:t xml:space="preserve">Результаты оценки эффективности реализации </w:t>
      </w:r>
    </w:p>
    <w:p w:rsidR="00073AEC" w:rsidRPr="009A4726" w:rsidRDefault="00073AEC" w:rsidP="00073AEC">
      <w:pPr>
        <w:jc w:val="center"/>
      </w:pPr>
      <w:r w:rsidRPr="00FA6F82">
        <w:t>муниципальных</w:t>
      </w:r>
      <w:r w:rsidRPr="009A4726">
        <w:t xml:space="preserve"> программ </w:t>
      </w:r>
      <w:r w:rsidR="00FB5317">
        <w:t>Березовского сельсовета Новосибирского района Новосибирской области</w:t>
      </w:r>
    </w:p>
    <w:p w:rsidR="00073AEC" w:rsidRPr="009A4726" w:rsidRDefault="00073AEC" w:rsidP="00073AEC">
      <w:pPr>
        <w:jc w:val="center"/>
      </w:pPr>
    </w:p>
    <w:tbl>
      <w:tblPr>
        <w:tblW w:w="9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5"/>
        <w:gridCol w:w="3702"/>
        <w:gridCol w:w="2958"/>
      </w:tblGrid>
      <w:tr w:rsidR="00073AEC" w:rsidRPr="00AD33E8" w:rsidTr="00073AEC">
        <w:trPr>
          <w:cantSplit/>
          <w:trHeight w:val="423"/>
        </w:trPr>
        <w:tc>
          <w:tcPr>
            <w:tcW w:w="31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AD33E8" w:rsidRDefault="00073AEC" w:rsidP="00073AE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AD33E8" w:rsidRDefault="00073AEC" w:rsidP="00073AEC">
            <w:pPr>
              <w:jc w:val="center"/>
            </w:pPr>
            <w:r>
              <w:t>Итоговая сводная оценка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EC" w:rsidRPr="00AD33E8" w:rsidRDefault="00073AEC" w:rsidP="00073AEC">
            <w:pPr>
              <w:jc w:val="center"/>
            </w:pPr>
            <w:r>
              <w:t>Предложения по дальнейшей реализации программы</w:t>
            </w:r>
          </w:p>
          <w:p w:rsidR="00073AEC" w:rsidRPr="00AD33E8" w:rsidRDefault="00073AEC" w:rsidP="00073AEC">
            <w:pPr>
              <w:jc w:val="center"/>
            </w:pPr>
          </w:p>
        </w:tc>
      </w:tr>
      <w:tr w:rsidR="00073AEC" w:rsidRPr="003E0FE9" w:rsidTr="00073AEC">
        <w:trPr>
          <w:cantSplit/>
          <w:trHeight w:val="423"/>
        </w:trPr>
        <w:tc>
          <w:tcPr>
            <w:tcW w:w="31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3E0FE9" w:rsidRDefault="00073AEC" w:rsidP="00073AEC">
            <w:r w:rsidRPr="003E0FE9">
              <w:t>Эффективн</w:t>
            </w:r>
            <w:r>
              <w:t>ая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Default="00073AEC" w:rsidP="00073AEC">
            <w:pPr>
              <w:jc w:val="center"/>
            </w:pPr>
          </w:p>
          <w:p w:rsidR="00073AEC" w:rsidRPr="003E0FE9" w:rsidRDefault="00073AEC" w:rsidP="00073AEC">
            <w:pPr>
              <w:jc w:val="center"/>
            </w:pPr>
            <w:r>
              <w:t>80%  и  более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3E0FE9" w:rsidRDefault="00073AEC" w:rsidP="00073AEC">
            <w:pPr>
              <w:jc w:val="center"/>
            </w:pPr>
          </w:p>
        </w:tc>
      </w:tr>
      <w:tr w:rsidR="00073AEC" w:rsidRPr="003E0FE9" w:rsidTr="00073AEC">
        <w:trPr>
          <w:cantSplit/>
          <w:trHeight w:val="423"/>
        </w:trPr>
        <w:tc>
          <w:tcPr>
            <w:tcW w:w="31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Pr="003E0FE9" w:rsidRDefault="00073AEC" w:rsidP="00073AEC">
            <w:r>
              <w:t>Требует доработки и корректировки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Default="00073AEC" w:rsidP="00073AEC">
            <w:pPr>
              <w:jc w:val="center"/>
            </w:pPr>
          </w:p>
          <w:p w:rsidR="00073AEC" w:rsidRPr="003E0FE9" w:rsidRDefault="00073AEC" w:rsidP="00073AEC">
            <w:pPr>
              <w:jc w:val="center"/>
            </w:pPr>
            <w:r>
              <w:t xml:space="preserve"> от 60%  до  80%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3E0FE9" w:rsidRDefault="00073AEC" w:rsidP="00073AEC">
            <w:pPr>
              <w:jc w:val="center"/>
            </w:pPr>
          </w:p>
        </w:tc>
      </w:tr>
      <w:tr w:rsidR="00073AEC" w:rsidRPr="003E0FE9" w:rsidTr="00073AEC">
        <w:trPr>
          <w:cantSplit/>
          <w:trHeight w:val="423"/>
        </w:trPr>
        <w:tc>
          <w:tcPr>
            <w:tcW w:w="31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AEC" w:rsidRDefault="00073AEC" w:rsidP="00073AEC">
            <w:r>
              <w:t>Неэ</w:t>
            </w:r>
            <w:r w:rsidRPr="003E0FE9">
              <w:t>ффективн</w:t>
            </w:r>
            <w:r>
              <w:t>ая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Default="00073AEC" w:rsidP="00073AEC">
            <w:pPr>
              <w:jc w:val="center"/>
            </w:pPr>
          </w:p>
          <w:p w:rsidR="00073AEC" w:rsidRDefault="00073AEC" w:rsidP="00073AEC">
            <w:pPr>
              <w:jc w:val="center"/>
            </w:pPr>
            <w:r>
              <w:t>менее 60%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EC" w:rsidRPr="003E0FE9" w:rsidRDefault="00073AEC" w:rsidP="00073AEC">
            <w:pPr>
              <w:jc w:val="center"/>
            </w:pPr>
          </w:p>
        </w:tc>
      </w:tr>
    </w:tbl>
    <w:p w:rsidR="00073AEC" w:rsidRDefault="00073AEC" w:rsidP="00073AEC">
      <w:pPr>
        <w:widowControl w:val="0"/>
        <w:adjustRightInd w:val="0"/>
        <w:ind w:firstLine="540"/>
        <w:jc w:val="both"/>
      </w:pPr>
    </w:p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Pr="005558CE" w:rsidRDefault="00073AEC" w:rsidP="00073AEC"/>
    <w:p w:rsidR="00073AEC" w:rsidRPr="005558CE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p w:rsidR="00073AEC" w:rsidRDefault="00073AEC" w:rsidP="00073AEC"/>
    <w:sectPr w:rsidR="00073AEC" w:rsidSect="008D3467">
      <w:pgSz w:w="11905" w:h="16838"/>
      <w:pgMar w:top="1134" w:right="141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9E6"/>
    <w:multiLevelType w:val="hybridMultilevel"/>
    <w:tmpl w:val="A6189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268E4"/>
    <w:multiLevelType w:val="hybridMultilevel"/>
    <w:tmpl w:val="A8BCA6EA"/>
    <w:lvl w:ilvl="0" w:tplc="77AA368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A2CAC"/>
    <w:multiLevelType w:val="hybridMultilevel"/>
    <w:tmpl w:val="89EE195C"/>
    <w:lvl w:ilvl="0" w:tplc="2A78A9C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04370BF"/>
    <w:multiLevelType w:val="hybridMultilevel"/>
    <w:tmpl w:val="3E4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61CC1"/>
    <w:multiLevelType w:val="hybridMultilevel"/>
    <w:tmpl w:val="A6189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150EF6"/>
    <w:multiLevelType w:val="hybridMultilevel"/>
    <w:tmpl w:val="ECECDBBE"/>
    <w:lvl w:ilvl="0" w:tplc="B150D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74955"/>
    <w:multiLevelType w:val="hybridMultilevel"/>
    <w:tmpl w:val="5F76954C"/>
    <w:lvl w:ilvl="0" w:tplc="DCEE2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41BA5"/>
    <w:multiLevelType w:val="hybridMultilevel"/>
    <w:tmpl w:val="816818BC"/>
    <w:lvl w:ilvl="0" w:tplc="625AB0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5904C7E">
      <w:numFmt w:val="none"/>
      <w:lvlText w:val=""/>
      <w:lvlJc w:val="left"/>
      <w:pPr>
        <w:tabs>
          <w:tab w:val="num" w:pos="360"/>
        </w:tabs>
      </w:pPr>
    </w:lvl>
    <w:lvl w:ilvl="2" w:tplc="E6862F84">
      <w:numFmt w:val="none"/>
      <w:lvlText w:val=""/>
      <w:lvlJc w:val="left"/>
      <w:pPr>
        <w:tabs>
          <w:tab w:val="num" w:pos="360"/>
        </w:tabs>
      </w:pPr>
    </w:lvl>
    <w:lvl w:ilvl="3" w:tplc="6062E884">
      <w:numFmt w:val="none"/>
      <w:lvlText w:val=""/>
      <w:lvlJc w:val="left"/>
      <w:pPr>
        <w:tabs>
          <w:tab w:val="num" w:pos="360"/>
        </w:tabs>
      </w:pPr>
    </w:lvl>
    <w:lvl w:ilvl="4" w:tplc="BEBE00E6">
      <w:numFmt w:val="none"/>
      <w:lvlText w:val=""/>
      <w:lvlJc w:val="left"/>
      <w:pPr>
        <w:tabs>
          <w:tab w:val="num" w:pos="360"/>
        </w:tabs>
      </w:pPr>
    </w:lvl>
    <w:lvl w:ilvl="5" w:tplc="F90E232C">
      <w:numFmt w:val="none"/>
      <w:lvlText w:val=""/>
      <w:lvlJc w:val="left"/>
      <w:pPr>
        <w:tabs>
          <w:tab w:val="num" w:pos="360"/>
        </w:tabs>
      </w:pPr>
    </w:lvl>
    <w:lvl w:ilvl="6" w:tplc="99D2933A">
      <w:numFmt w:val="none"/>
      <w:lvlText w:val=""/>
      <w:lvlJc w:val="left"/>
      <w:pPr>
        <w:tabs>
          <w:tab w:val="num" w:pos="360"/>
        </w:tabs>
      </w:pPr>
    </w:lvl>
    <w:lvl w:ilvl="7" w:tplc="89A61164">
      <w:numFmt w:val="none"/>
      <w:lvlText w:val=""/>
      <w:lvlJc w:val="left"/>
      <w:pPr>
        <w:tabs>
          <w:tab w:val="num" w:pos="360"/>
        </w:tabs>
      </w:pPr>
    </w:lvl>
    <w:lvl w:ilvl="8" w:tplc="A42A8D5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7112691"/>
    <w:multiLevelType w:val="multilevel"/>
    <w:tmpl w:val="057489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61"/>
    <w:rsid w:val="00073AEC"/>
    <w:rsid w:val="00095724"/>
    <w:rsid w:val="000A3756"/>
    <w:rsid w:val="00112161"/>
    <w:rsid w:val="00183140"/>
    <w:rsid w:val="001D34B5"/>
    <w:rsid w:val="002D2556"/>
    <w:rsid w:val="00334E2F"/>
    <w:rsid w:val="00377007"/>
    <w:rsid w:val="003E12DF"/>
    <w:rsid w:val="003F5E90"/>
    <w:rsid w:val="0045444C"/>
    <w:rsid w:val="00456C2B"/>
    <w:rsid w:val="0049716C"/>
    <w:rsid w:val="004D0E9B"/>
    <w:rsid w:val="005137AD"/>
    <w:rsid w:val="00520E1B"/>
    <w:rsid w:val="00582A92"/>
    <w:rsid w:val="0059005B"/>
    <w:rsid w:val="005A791C"/>
    <w:rsid w:val="00644EE2"/>
    <w:rsid w:val="00647DAD"/>
    <w:rsid w:val="007228EE"/>
    <w:rsid w:val="007613DB"/>
    <w:rsid w:val="007B51ED"/>
    <w:rsid w:val="007C6397"/>
    <w:rsid w:val="007E56C4"/>
    <w:rsid w:val="008006EF"/>
    <w:rsid w:val="00822876"/>
    <w:rsid w:val="008D3467"/>
    <w:rsid w:val="00934FF8"/>
    <w:rsid w:val="00943D5C"/>
    <w:rsid w:val="009A0D0B"/>
    <w:rsid w:val="009A3D9B"/>
    <w:rsid w:val="009C6F7C"/>
    <w:rsid w:val="00A2066E"/>
    <w:rsid w:val="00A2654D"/>
    <w:rsid w:val="00A93F14"/>
    <w:rsid w:val="00AB0324"/>
    <w:rsid w:val="00BA4DEA"/>
    <w:rsid w:val="00C04E92"/>
    <w:rsid w:val="00CC04D7"/>
    <w:rsid w:val="00CC2C28"/>
    <w:rsid w:val="00CD76C3"/>
    <w:rsid w:val="00CE6FE7"/>
    <w:rsid w:val="00CF5CA3"/>
    <w:rsid w:val="00D23CFD"/>
    <w:rsid w:val="00D43777"/>
    <w:rsid w:val="00DD7DC5"/>
    <w:rsid w:val="00E047AA"/>
    <w:rsid w:val="00E33707"/>
    <w:rsid w:val="00E406CF"/>
    <w:rsid w:val="00EB0CBD"/>
    <w:rsid w:val="00F76757"/>
    <w:rsid w:val="00FA4830"/>
    <w:rsid w:val="00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EC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EC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073AEC"/>
    <w:pPr>
      <w:keepNext/>
      <w:tabs>
        <w:tab w:val="left" w:pos="993"/>
      </w:tabs>
      <w:autoSpaceDE/>
      <w:autoSpaceDN/>
      <w:jc w:val="center"/>
      <w:outlineLvl w:val="4"/>
    </w:pPr>
    <w:rPr>
      <w:rFonts w:ascii="Arial" w:hAnsi="Arial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73AEC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3A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AE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3AEC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uiPriority w:val="99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paragraph" w:styleId="ac">
    <w:name w:val="Body Text Indent"/>
    <w:basedOn w:val="a"/>
    <w:link w:val="ad"/>
    <w:rsid w:val="00073AEC"/>
    <w:pPr>
      <w:autoSpaceDE/>
      <w:autoSpaceDN/>
      <w:ind w:left="660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7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73AEC"/>
    <w:pPr>
      <w:autoSpaceDE/>
      <w:autoSpaceDN/>
      <w:ind w:left="30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7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73AEC"/>
    <w:pPr>
      <w:autoSpaceDE/>
      <w:autoSpaceDN/>
    </w:pPr>
    <w:rPr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7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73AEC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073A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73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5">
    <w:name w:val="Знак Знак Знак2 Знак"/>
    <w:basedOn w:val="a"/>
    <w:rsid w:val="00073AE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Нижний колонтитул Знак"/>
    <w:basedOn w:val="a0"/>
    <w:link w:val="af0"/>
    <w:semiHidden/>
    <w:rsid w:val="0007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semiHidden/>
    <w:rsid w:val="00073AE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Верхний колонтитул Знак"/>
    <w:link w:val="af2"/>
    <w:semiHidden/>
    <w:rsid w:val="00073AEC"/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semiHidden/>
    <w:rsid w:val="00073AEC"/>
    <w:pPr>
      <w:tabs>
        <w:tab w:val="center" w:pos="4677"/>
        <w:tab w:val="right" w:pos="9355"/>
      </w:tabs>
      <w:autoSpaceDE/>
      <w:autoSpaceDN/>
    </w:pPr>
    <w:rPr>
      <w:rFonts w:asciiTheme="minorHAnsi" w:hAnsiTheme="minorHAns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073A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semiHidden/>
    <w:rsid w:val="00073AEC"/>
    <w:pPr>
      <w:autoSpaceDE/>
      <w:autoSpaceDN/>
      <w:jc w:val="center"/>
    </w:pPr>
    <w:rPr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semiHidden/>
    <w:rsid w:val="00073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073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73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73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1">
    <w:name w:val="table1"/>
    <w:basedOn w:val="a"/>
    <w:rsid w:val="00073AEC"/>
    <w:pPr>
      <w:autoSpaceDE/>
      <w:autoSpaceDN/>
      <w:spacing w:after="225"/>
    </w:pPr>
    <w:rPr>
      <w:sz w:val="24"/>
      <w:szCs w:val="24"/>
    </w:rPr>
  </w:style>
  <w:style w:type="table" w:styleId="af5">
    <w:name w:val="Table Grid"/>
    <w:basedOn w:val="a1"/>
    <w:rsid w:val="00CF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EC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EC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073AEC"/>
    <w:pPr>
      <w:keepNext/>
      <w:tabs>
        <w:tab w:val="left" w:pos="993"/>
      </w:tabs>
      <w:autoSpaceDE/>
      <w:autoSpaceDN/>
      <w:jc w:val="center"/>
      <w:outlineLvl w:val="4"/>
    </w:pPr>
    <w:rPr>
      <w:rFonts w:ascii="Arial" w:hAnsi="Arial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73AEC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3A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AE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3AEC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uiPriority w:val="99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paragraph" w:styleId="ac">
    <w:name w:val="Body Text Indent"/>
    <w:basedOn w:val="a"/>
    <w:link w:val="ad"/>
    <w:rsid w:val="00073AEC"/>
    <w:pPr>
      <w:autoSpaceDE/>
      <w:autoSpaceDN/>
      <w:ind w:left="660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7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73AEC"/>
    <w:pPr>
      <w:autoSpaceDE/>
      <w:autoSpaceDN/>
      <w:ind w:left="30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7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73AEC"/>
    <w:pPr>
      <w:autoSpaceDE/>
      <w:autoSpaceDN/>
    </w:pPr>
    <w:rPr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7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73AEC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073A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73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5">
    <w:name w:val="Знак Знак Знак2 Знак"/>
    <w:basedOn w:val="a"/>
    <w:rsid w:val="00073AE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Нижний колонтитул Знак"/>
    <w:basedOn w:val="a0"/>
    <w:link w:val="af0"/>
    <w:semiHidden/>
    <w:rsid w:val="0007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semiHidden/>
    <w:rsid w:val="00073AE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Верхний колонтитул Знак"/>
    <w:link w:val="af2"/>
    <w:semiHidden/>
    <w:rsid w:val="00073AEC"/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semiHidden/>
    <w:rsid w:val="00073AEC"/>
    <w:pPr>
      <w:tabs>
        <w:tab w:val="center" w:pos="4677"/>
        <w:tab w:val="right" w:pos="9355"/>
      </w:tabs>
      <w:autoSpaceDE/>
      <w:autoSpaceDN/>
    </w:pPr>
    <w:rPr>
      <w:rFonts w:asciiTheme="minorHAnsi" w:hAnsiTheme="minorHAns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073A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semiHidden/>
    <w:rsid w:val="00073AEC"/>
    <w:pPr>
      <w:autoSpaceDE/>
      <w:autoSpaceDN/>
      <w:jc w:val="center"/>
    </w:pPr>
    <w:rPr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semiHidden/>
    <w:rsid w:val="00073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073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73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73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1">
    <w:name w:val="table1"/>
    <w:basedOn w:val="a"/>
    <w:rsid w:val="00073AEC"/>
    <w:pPr>
      <w:autoSpaceDE/>
      <w:autoSpaceDN/>
      <w:spacing w:after="225"/>
    </w:pPr>
    <w:rPr>
      <w:sz w:val="24"/>
      <w:szCs w:val="24"/>
    </w:rPr>
  </w:style>
  <w:style w:type="table" w:styleId="af5">
    <w:name w:val="Table Grid"/>
    <w:basedOn w:val="a1"/>
    <w:rsid w:val="00CF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70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129766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134220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908409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744592CBB1DE9E8749E20F562FA7CDAB5FF437332FF888D6872D243L5H5F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657110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A744592CBB1DE9E8749E20F562FA7CDAB2FC457434FF888D6872D243L5H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A744592CBB1DE9E8749E20F562FA7CDAB5FC437633FF888D6872D243L5H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125F-15C2-45AA-A8FD-F4DB4392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24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Потехина</cp:lastModifiedBy>
  <cp:revision>15</cp:revision>
  <cp:lastPrinted>2017-08-17T10:34:00Z</cp:lastPrinted>
  <dcterms:created xsi:type="dcterms:W3CDTF">2018-10-09T03:25:00Z</dcterms:created>
  <dcterms:modified xsi:type="dcterms:W3CDTF">2018-10-10T02:36:00Z</dcterms:modified>
</cp:coreProperties>
</file>