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608CF" w:rsidRPr="005C0E76" w:rsidRDefault="009608CF" w:rsidP="009608CF">
      <w:pPr>
        <w:keepNext/>
        <w:widowControl/>
        <w:jc w:val="center"/>
        <w:outlineLvl w:val="3"/>
        <w:rPr>
          <w:b/>
          <w:color w:val="000000"/>
          <w:sz w:val="22"/>
          <w:szCs w:val="22"/>
        </w:rPr>
      </w:pPr>
      <w:bookmarkStart w:id="0" w:name="_GoBack"/>
      <w:bookmarkEnd w:id="0"/>
      <w:r w:rsidRPr="005C0E76">
        <w:rPr>
          <w:b/>
          <w:color w:val="000000"/>
          <w:sz w:val="22"/>
          <w:szCs w:val="22"/>
        </w:rPr>
        <w:t>ИНФОРМАЦИОННОЕ СООБЩЕНИЕ</w:t>
      </w:r>
    </w:p>
    <w:p w:rsidR="009608CF" w:rsidRPr="005C0E76" w:rsidRDefault="009608CF" w:rsidP="00EC08CF">
      <w:pPr>
        <w:keepNext/>
        <w:widowControl/>
        <w:jc w:val="center"/>
        <w:outlineLvl w:val="3"/>
        <w:rPr>
          <w:b/>
          <w:color w:val="000000"/>
          <w:sz w:val="22"/>
          <w:szCs w:val="22"/>
        </w:rPr>
      </w:pPr>
      <w:r w:rsidRPr="005C0E76">
        <w:rPr>
          <w:b/>
          <w:color w:val="000000"/>
          <w:sz w:val="22"/>
          <w:szCs w:val="22"/>
        </w:rPr>
        <w:t xml:space="preserve"> О ПРОВЕДЕНИИ </w:t>
      </w:r>
      <w:r w:rsidR="00D51314" w:rsidRPr="005C0E76">
        <w:rPr>
          <w:b/>
          <w:color w:val="000000"/>
          <w:sz w:val="22"/>
          <w:szCs w:val="22"/>
        </w:rPr>
        <w:t xml:space="preserve">ТОРГОВ В ФОРМЕ </w:t>
      </w:r>
      <w:proofErr w:type="gramStart"/>
      <w:r w:rsidR="00D51314" w:rsidRPr="005C0E76">
        <w:rPr>
          <w:b/>
          <w:color w:val="000000"/>
          <w:sz w:val="22"/>
          <w:szCs w:val="22"/>
        </w:rPr>
        <w:t>АУКЦИОНА</w:t>
      </w:r>
      <w:r w:rsidRPr="005C0E76">
        <w:rPr>
          <w:b/>
          <w:color w:val="000000"/>
          <w:sz w:val="22"/>
          <w:szCs w:val="22"/>
        </w:rPr>
        <w:t xml:space="preserve">  ИМУЩЕСТВА</w:t>
      </w:r>
      <w:proofErr w:type="gramEnd"/>
      <w:r w:rsidRPr="005C0E76">
        <w:rPr>
          <w:b/>
          <w:color w:val="000000"/>
          <w:sz w:val="22"/>
          <w:szCs w:val="22"/>
        </w:rPr>
        <w:t xml:space="preserve">, НАХОДЯЩЕГОСЯ В </w:t>
      </w:r>
      <w:r w:rsidR="00AF1C4C" w:rsidRPr="005C0E76">
        <w:rPr>
          <w:b/>
          <w:color w:val="000000"/>
          <w:sz w:val="22"/>
          <w:szCs w:val="22"/>
        </w:rPr>
        <w:t>МУНИЦИПАЛЬНОЙ СОБСТВЕННОСТИ БЕРЕЗОВСКОГО СЕЛЬСОВЕТА НОВОСИБИРСКОГО РАЙОНА НОВОСИБИРСКЙО ОБЛАСТИ</w:t>
      </w:r>
      <w:r w:rsidRPr="005C0E76">
        <w:rPr>
          <w:b/>
          <w:color w:val="000000"/>
          <w:sz w:val="22"/>
          <w:szCs w:val="22"/>
        </w:rPr>
        <w:t xml:space="preserve">, </w:t>
      </w:r>
      <w:r w:rsidR="00D51314" w:rsidRPr="005C0E76">
        <w:rPr>
          <w:b/>
          <w:color w:val="000000"/>
          <w:sz w:val="22"/>
          <w:szCs w:val="22"/>
        </w:rPr>
        <w:t>ОТКРЫТЫЙ ПО СОСТАВУ УЧАСТНИКОВ И ФОРМЕ ПОДАЧИ ПРЕДЛОЖЕНИЙ О ЦЕНЕ</w:t>
      </w:r>
      <w:r w:rsidR="00EC08CF" w:rsidRPr="005C0E76">
        <w:rPr>
          <w:b/>
          <w:color w:val="000000"/>
          <w:sz w:val="22"/>
          <w:szCs w:val="22"/>
        </w:rPr>
        <w:t xml:space="preserve"> </w:t>
      </w:r>
      <w:r w:rsidRPr="005C0E76">
        <w:rPr>
          <w:b/>
          <w:color w:val="000000"/>
          <w:sz w:val="22"/>
          <w:szCs w:val="22"/>
        </w:rPr>
        <w:t>В ЭЛЕКТРОННОЙ ФОРМЕ</w:t>
      </w:r>
    </w:p>
    <w:p w:rsidR="009608CF" w:rsidRPr="005C0E76" w:rsidRDefault="009608CF" w:rsidP="009608CF">
      <w:pPr>
        <w:pStyle w:val="aa"/>
        <w:jc w:val="center"/>
        <w:rPr>
          <w:rFonts w:ascii="Times New Roman" w:hAnsi="Times New Roman"/>
          <w:b/>
        </w:rPr>
      </w:pPr>
    </w:p>
    <w:p w:rsidR="009608CF" w:rsidRPr="005C0E76" w:rsidRDefault="009608CF" w:rsidP="009608CF">
      <w:pPr>
        <w:jc w:val="center"/>
        <w:rPr>
          <w:b/>
          <w:sz w:val="22"/>
          <w:szCs w:val="22"/>
        </w:rPr>
      </w:pPr>
      <w:r w:rsidRPr="005C0E76">
        <w:rPr>
          <w:b/>
          <w:sz w:val="22"/>
          <w:szCs w:val="22"/>
        </w:rPr>
        <w:t>Общие положения</w:t>
      </w:r>
    </w:p>
    <w:p w:rsidR="009608CF" w:rsidRPr="005C0E76" w:rsidRDefault="00D51314" w:rsidP="0062182B">
      <w:pPr>
        <w:pStyle w:val="a3"/>
        <w:ind w:firstLine="284"/>
        <w:rPr>
          <w:sz w:val="22"/>
          <w:szCs w:val="22"/>
        </w:rPr>
      </w:pPr>
      <w:r w:rsidRPr="005C0E76">
        <w:rPr>
          <w:rStyle w:val="ac"/>
          <w:rFonts w:ascii="Times New Roman" w:hAnsi="Times New Roman"/>
          <w:sz w:val="22"/>
          <w:szCs w:val="22"/>
        </w:rPr>
        <w:t>Аукцион</w:t>
      </w:r>
      <w:r w:rsidR="009608CF" w:rsidRPr="005C0E76">
        <w:rPr>
          <w:rStyle w:val="ac"/>
          <w:rFonts w:ascii="Times New Roman" w:hAnsi="Times New Roman"/>
          <w:sz w:val="22"/>
          <w:szCs w:val="22"/>
        </w:rPr>
        <w:t xml:space="preserve"> </w:t>
      </w:r>
      <w:r w:rsidR="00761706" w:rsidRPr="005C0E76">
        <w:rPr>
          <w:rStyle w:val="ac"/>
          <w:rFonts w:ascii="Times New Roman" w:hAnsi="Times New Roman"/>
          <w:sz w:val="22"/>
          <w:szCs w:val="22"/>
        </w:rPr>
        <w:t xml:space="preserve">по продаже </w:t>
      </w:r>
      <w:r w:rsidR="009608CF" w:rsidRPr="005C0E76">
        <w:rPr>
          <w:rStyle w:val="ac"/>
          <w:rFonts w:ascii="Times New Roman" w:hAnsi="Times New Roman"/>
          <w:sz w:val="22"/>
          <w:szCs w:val="22"/>
        </w:rPr>
        <w:t xml:space="preserve">имущества, находящегося в </w:t>
      </w:r>
      <w:r w:rsidR="00AF1C4C" w:rsidRPr="005C0E76">
        <w:rPr>
          <w:rStyle w:val="ac"/>
          <w:rFonts w:ascii="Times New Roman" w:hAnsi="Times New Roman"/>
          <w:sz w:val="22"/>
          <w:szCs w:val="22"/>
        </w:rPr>
        <w:t>муниципальной собственности Березовского сельсовета Новосибирского района Новосибирской области</w:t>
      </w:r>
      <w:r w:rsidR="009608CF" w:rsidRPr="005C0E76">
        <w:rPr>
          <w:rStyle w:val="ac"/>
          <w:rFonts w:ascii="Times New Roman" w:hAnsi="Times New Roman"/>
          <w:sz w:val="22"/>
          <w:szCs w:val="22"/>
        </w:rPr>
        <w:t xml:space="preserve">, проводится в электронной форме </w:t>
      </w:r>
      <w:r w:rsidR="009608CF" w:rsidRPr="005C0E76">
        <w:rPr>
          <w:sz w:val="22"/>
          <w:szCs w:val="22"/>
        </w:rPr>
        <w:t>в соответствии с Гражданским кодексом Российской Федерации, Федеральным законом от</w:t>
      </w:r>
      <w:r w:rsidR="00EC08CF" w:rsidRPr="005C0E76">
        <w:rPr>
          <w:sz w:val="22"/>
          <w:szCs w:val="22"/>
        </w:rPr>
        <w:t xml:space="preserve"> </w:t>
      </w:r>
      <w:r w:rsidR="009608CF" w:rsidRPr="005C0E76">
        <w:rPr>
          <w:sz w:val="22"/>
          <w:szCs w:val="22"/>
        </w:rPr>
        <w:t>21 декабря 2001 года № 178-ФЗ «О приватизации государственн</w:t>
      </w:r>
      <w:r w:rsidR="00EC08CF" w:rsidRPr="005C0E76">
        <w:rPr>
          <w:sz w:val="22"/>
          <w:szCs w:val="22"/>
        </w:rPr>
        <w:t>ого и муниципального имущества»</w:t>
      </w:r>
      <w:r w:rsidR="009608CF" w:rsidRPr="005C0E76">
        <w:rPr>
          <w:sz w:val="22"/>
          <w:szCs w:val="22"/>
        </w:rPr>
        <w:t>, постановлением Правительства Российской Федерации от 27 августа 2012 года № 860 «Об организации и проведении продажи государственного или муниципального имущества в электронной форме».</w:t>
      </w:r>
    </w:p>
    <w:p w:rsidR="005017FC" w:rsidRPr="005C0E76" w:rsidRDefault="005017FC" w:rsidP="0062182B">
      <w:pPr>
        <w:ind w:firstLine="284"/>
        <w:jc w:val="both"/>
        <w:rPr>
          <w:iCs/>
          <w:sz w:val="22"/>
          <w:szCs w:val="22"/>
          <w:lang w:eastAsia="ar-SA"/>
        </w:rPr>
      </w:pPr>
      <w:r w:rsidRPr="005C0E76">
        <w:rPr>
          <w:b/>
          <w:sz w:val="22"/>
          <w:szCs w:val="22"/>
        </w:rPr>
        <w:t>Продавец –</w:t>
      </w:r>
      <w:r w:rsidR="00EC08CF" w:rsidRPr="005C0E76">
        <w:rPr>
          <w:b/>
          <w:sz w:val="22"/>
          <w:szCs w:val="22"/>
        </w:rPr>
        <w:t xml:space="preserve"> </w:t>
      </w:r>
      <w:r w:rsidR="00AF1C4C" w:rsidRPr="005C0E76">
        <w:rPr>
          <w:sz w:val="22"/>
          <w:szCs w:val="22"/>
        </w:rPr>
        <w:t xml:space="preserve">администрация Березовского сельсовета Новосибирского района Новосибирской области, адрес: Новосибирская область, Новосибирский район </w:t>
      </w:r>
      <w:proofErr w:type="spellStart"/>
      <w:r w:rsidR="00AF1C4C" w:rsidRPr="005C0E76">
        <w:rPr>
          <w:sz w:val="22"/>
          <w:szCs w:val="22"/>
        </w:rPr>
        <w:t>п.Железнодорожный</w:t>
      </w:r>
      <w:proofErr w:type="spellEnd"/>
      <w:r w:rsidR="00AF1C4C" w:rsidRPr="005C0E76">
        <w:rPr>
          <w:sz w:val="22"/>
          <w:szCs w:val="22"/>
        </w:rPr>
        <w:t xml:space="preserve">, </w:t>
      </w:r>
      <w:proofErr w:type="spellStart"/>
      <w:r w:rsidR="00AF1C4C" w:rsidRPr="005C0E76">
        <w:rPr>
          <w:sz w:val="22"/>
          <w:szCs w:val="22"/>
        </w:rPr>
        <w:t>ул.Новая</w:t>
      </w:r>
      <w:proofErr w:type="spellEnd"/>
      <w:r w:rsidR="00AF1C4C" w:rsidRPr="005C0E76">
        <w:rPr>
          <w:sz w:val="22"/>
          <w:szCs w:val="22"/>
        </w:rPr>
        <w:t>, д.30А</w:t>
      </w:r>
    </w:p>
    <w:p w:rsidR="00EC08CF" w:rsidRPr="005C0E76" w:rsidRDefault="005017FC" w:rsidP="0062182B">
      <w:pPr>
        <w:widowControl/>
        <w:tabs>
          <w:tab w:val="left" w:pos="720"/>
        </w:tabs>
        <w:suppressAutoHyphens/>
        <w:jc w:val="both"/>
        <w:rPr>
          <w:rStyle w:val="10"/>
          <w:b w:val="0"/>
          <w:sz w:val="22"/>
          <w:szCs w:val="22"/>
          <w:shd w:val="clear" w:color="auto" w:fill="FFFFFF"/>
        </w:rPr>
      </w:pPr>
      <w:r w:rsidRPr="005C0E76">
        <w:rPr>
          <w:iCs/>
          <w:sz w:val="22"/>
          <w:szCs w:val="22"/>
          <w:lang w:eastAsia="ar-SA"/>
        </w:rPr>
        <w:t>Адрес электронной почты</w:t>
      </w:r>
      <w:r w:rsidRPr="005C0E76">
        <w:rPr>
          <w:sz w:val="22"/>
          <w:szCs w:val="22"/>
          <w:lang w:eastAsia="ar-SA"/>
        </w:rPr>
        <w:t xml:space="preserve"> Е-</w:t>
      </w:r>
      <w:r w:rsidRPr="005C0E76">
        <w:rPr>
          <w:sz w:val="22"/>
          <w:szCs w:val="22"/>
          <w:lang w:val="en-US" w:eastAsia="ar-SA"/>
        </w:rPr>
        <w:t>mail</w:t>
      </w:r>
      <w:r w:rsidRPr="005C0E76">
        <w:rPr>
          <w:sz w:val="22"/>
          <w:szCs w:val="22"/>
          <w:lang w:eastAsia="ar-SA"/>
        </w:rPr>
        <w:t>:</w:t>
      </w:r>
      <w:r w:rsidR="00EC08CF" w:rsidRPr="005C0E76">
        <w:rPr>
          <w:b/>
          <w:sz w:val="22"/>
          <w:szCs w:val="22"/>
          <w:shd w:val="clear" w:color="auto" w:fill="FFFFFF"/>
        </w:rPr>
        <w:t xml:space="preserve"> </w:t>
      </w:r>
      <w:r w:rsidR="00ED48E9" w:rsidRPr="005C0E76">
        <w:rPr>
          <w:sz w:val="22"/>
          <w:szCs w:val="22"/>
        </w:rPr>
        <w:t>admbernr@mail.ru</w:t>
      </w:r>
    </w:p>
    <w:p w:rsidR="00EC08CF" w:rsidRPr="005C0E76" w:rsidRDefault="005017FC" w:rsidP="0062182B">
      <w:pPr>
        <w:ind w:right="180"/>
        <w:jc w:val="both"/>
        <w:rPr>
          <w:sz w:val="22"/>
          <w:szCs w:val="22"/>
        </w:rPr>
      </w:pPr>
      <w:r w:rsidRPr="005C0E76">
        <w:rPr>
          <w:iCs/>
          <w:sz w:val="22"/>
          <w:szCs w:val="22"/>
          <w:lang w:eastAsia="ar-SA"/>
        </w:rPr>
        <w:t xml:space="preserve">Номера контактных телефонов: </w:t>
      </w:r>
      <w:r w:rsidR="00ED48E9" w:rsidRPr="005C0E76">
        <w:rPr>
          <w:sz w:val="22"/>
          <w:szCs w:val="22"/>
        </w:rPr>
        <w:t>+7(383) 294-80-93</w:t>
      </w:r>
      <w:r w:rsidR="00EC08CF" w:rsidRPr="005C0E76">
        <w:rPr>
          <w:sz w:val="22"/>
          <w:szCs w:val="22"/>
        </w:rPr>
        <w:t>.</w:t>
      </w:r>
    </w:p>
    <w:p w:rsidR="005017FC" w:rsidRPr="005C0E76" w:rsidRDefault="005017FC" w:rsidP="0062182B">
      <w:pPr>
        <w:ind w:firstLine="284"/>
        <w:jc w:val="both"/>
        <w:rPr>
          <w:sz w:val="22"/>
          <w:szCs w:val="22"/>
        </w:rPr>
      </w:pPr>
      <w:r w:rsidRPr="005C0E76">
        <w:rPr>
          <w:b/>
          <w:sz w:val="22"/>
          <w:szCs w:val="22"/>
        </w:rPr>
        <w:t xml:space="preserve">Организатор торгов – </w:t>
      </w:r>
      <w:r w:rsidRPr="005C0E76">
        <w:rPr>
          <w:sz w:val="22"/>
          <w:szCs w:val="22"/>
        </w:rPr>
        <w:t>юридическое лицо, владеющее сайтом в информационно-телекоммуникационной сети «Интернет» – ООО «РТС-тендер», адрес местонахождения: 121151,                 г. Москва, набережная Тараса Шевченко, д.23-А, тел. 7 (499) 653-55-00, 8-800-77-55-800.</w:t>
      </w:r>
    </w:p>
    <w:p w:rsidR="001309CE" w:rsidRPr="005C0E76" w:rsidRDefault="001309CE" w:rsidP="0062182B">
      <w:pPr>
        <w:pStyle w:val="aa"/>
        <w:ind w:firstLine="284"/>
        <w:jc w:val="both"/>
        <w:rPr>
          <w:rFonts w:ascii="Times New Roman" w:hAnsi="Times New Roman"/>
        </w:rPr>
      </w:pPr>
      <w:r w:rsidRPr="005C0E76">
        <w:rPr>
          <w:rFonts w:ascii="Times New Roman" w:hAnsi="Times New Roman"/>
          <w:b/>
          <w:lang w:eastAsia="ru-RU"/>
        </w:rPr>
        <w:t xml:space="preserve">Предмет </w:t>
      </w:r>
      <w:r w:rsidR="002F6F10" w:rsidRPr="005C0E76">
        <w:rPr>
          <w:rFonts w:ascii="Times New Roman" w:hAnsi="Times New Roman"/>
          <w:b/>
          <w:lang w:eastAsia="ru-RU"/>
        </w:rPr>
        <w:t>торгов (лот)</w:t>
      </w:r>
      <w:r w:rsidRPr="005C0E76">
        <w:rPr>
          <w:rFonts w:ascii="Times New Roman" w:hAnsi="Times New Roman"/>
          <w:b/>
          <w:lang w:eastAsia="ru-RU"/>
        </w:rPr>
        <w:t xml:space="preserve"> –</w:t>
      </w:r>
      <w:r w:rsidR="00EC08CF" w:rsidRPr="005C0E76">
        <w:rPr>
          <w:rFonts w:ascii="Times New Roman" w:hAnsi="Times New Roman"/>
          <w:b/>
          <w:lang w:eastAsia="ru-RU"/>
        </w:rPr>
        <w:t xml:space="preserve"> </w:t>
      </w:r>
      <w:r w:rsidRPr="005C0E76">
        <w:rPr>
          <w:rFonts w:ascii="Times New Roman" w:hAnsi="Times New Roman"/>
          <w:lang w:eastAsia="ru-RU"/>
        </w:rPr>
        <w:t>имуществ</w:t>
      </w:r>
      <w:r w:rsidR="005017FC" w:rsidRPr="005C0E76">
        <w:rPr>
          <w:rFonts w:ascii="Times New Roman" w:hAnsi="Times New Roman"/>
          <w:lang w:eastAsia="ru-RU"/>
        </w:rPr>
        <w:t>о</w:t>
      </w:r>
      <w:r w:rsidRPr="005C0E76">
        <w:rPr>
          <w:rFonts w:ascii="Times New Roman" w:hAnsi="Times New Roman"/>
          <w:lang w:eastAsia="ru-RU"/>
        </w:rPr>
        <w:t xml:space="preserve">, </w:t>
      </w:r>
      <w:r w:rsidR="00761706" w:rsidRPr="005C0E76">
        <w:rPr>
          <w:rFonts w:ascii="Times New Roman" w:hAnsi="Times New Roman"/>
        </w:rPr>
        <w:t>находящееся</w:t>
      </w:r>
      <w:r w:rsidRPr="005C0E76">
        <w:rPr>
          <w:rFonts w:ascii="Times New Roman" w:hAnsi="Times New Roman"/>
        </w:rPr>
        <w:t xml:space="preserve"> в  муниципальной собственности </w:t>
      </w:r>
      <w:r w:rsidR="00796EBE" w:rsidRPr="005C0E76">
        <w:rPr>
          <w:rFonts w:ascii="Times New Roman" w:hAnsi="Times New Roman"/>
        </w:rPr>
        <w:t>администрации Березовского сельсовета Новосибирского района Новосибирской области</w:t>
      </w:r>
      <w:r w:rsidR="005017FC" w:rsidRPr="005C0E76">
        <w:rPr>
          <w:rFonts w:ascii="Times New Roman" w:hAnsi="Times New Roman"/>
        </w:rPr>
        <w:t>, реализуемое в ходе проведения одной процедуры продажи</w:t>
      </w:r>
      <w:r w:rsidRPr="005C0E76">
        <w:rPr>
          <w:rFonts w:ascii="Times New Roman" w:hAnsi="Times New Roman"/>
        </w:rPr>
        <w:t>.</w:t>
      </w:r>
    </w:p>
    <w:p w:rsidR="001309CE" w:rsidRPr="005C0E76" w:rsidRDefault="001309CE" w:rsidP="0062182B">
      <w:pPr>
        <w:pStyle w:val="ad"/>
        <w:shd w:val="clear" w:color="auto" w:fill="FFFFFF"/>
        <w:spacing w:after="0"/>
        <w:ind w:firstLine="284"/>
        <w:jc w:val="both"/>
        <w:rPr>
          <w:sz w:val="22"/>
          <w:szCs w:val="22"/>
        </w:rPr>
      </w:pPr>
      <w:r w:rsidRPr="005C0E76">
        <w:rPr>
          <w:b/>
          <w:sz w:val="22"/>
          <w:szCs w:val="22"/>
        </w:rPr>
        <w:t>Регистрация на электронной площадке</w:t>
      </w:r>
      <w:r w:rsidRPr="005C0E76">
        <w:rPr>
          <w:sz w:val="22"/>
          <w:szCs w:val="22"/>
        </w:rPr>
        <w:t xml:space="preserve"> – процедура заполнения персональных данных и присвоения персональных идентификаторов в виде имени и пароля, необходимых для авторизации на электронной площадке, при условии согласия с правилами пользования электронной площадкой.</w:t>
      </w:r>
    </w:p>
    <w:p w:rsidR="001309CE" w:rsidRPr="005C0E76" w:rsidRDefault="001309CE" w:rsidP="0062182B">
      <w:pPr>
        <w:ind w:firstLine="284"/>
        <w:jc w:val="both"/>
        <w:rPr>
          <w:sz w:val="22"/>
          <w:szCs w:val="22"/>
        </w:rPr>
      </w:pPr>
      <w:r w:rsidRPr="005C0E76">
        <w:rPr>
          <w:b/>
          <w:sz w:val="22"/>
          <w:szCs w:val="22"/>
        </w:rPr>
        <w:t>Открытая часть электронной площадки</w:t>
      </w:r>
      <w:r w:rsidRPr="005C0E76">
        <w:rPr>
          <w:sz w:val="22"/>
          <w:szCs w:val="22"/>
        </w:rPr>
        <w:t xml:space="preserve"> – раздел электронной площадки, находящийся в открытом доступе, не требующий регистрации на электронной площадке для работы в нём.</w:t>
      </w:r>
    </w:p>
    <w:p w:rsidR="001309CE" w:rsidRPr="005C0E76" w:rsidRDefault="001309CE" w:rsidP="0062182B">
      <w:pPr>
        <w:ind w:firstLine="284"/>
        <w:jc w:val="both"/>
        <w:rPr>
          <w:sz w:val="22"/>
          <w:szCs w:val="22"/>
        </w:rPr>
      </w:pPr>
      <w:r w:rsidRPr="005C0E76">
        <w:rPr>
          <w:b/>
          <w:sz w:val="22"/>
          <w:szCs w:val="22"/>
        </w:rPr>
        <w:t>Закрытая часть электронной площадки</w:t>
      </w:r>
      <w:r w:rsidRPr="005C0E76">
        <w:rPr>
          <w:sz w:val="22"/>
          <w:szCs w:val="22"/>
        </w:rPr>
        <w:t xml:space="preserve"> – раздел электронной площадки, доступ к которому имеют только зарегистрированные на электронной площадке Продавец и участники продажи, позволяющий пользователям получить доступ к информации и выполнять определенные действия.</w:t>
      </w:r>
    </w:p>
    <w:p w:rsidR="001309CE" w:rsidRPr="005C0E76" w:rsidRDefault="001309CE" w:rsidP="0062182B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«</w:t>
      </w:r>
      <w:r w:rsidRPr="005C0E76">
        <w:rPr>
          <w:b/>
          <w:sz w:val="22"/>
          <w:szCs w:val="22"/>
        </w:rPr>
        <w:t>Личный кабинет»</w:t>
      </w:r>
      <w:r w:rsidRPr="005C0E76">
        <w:rPr>
          <w:sz w:val="22"/>
          <w:szCs w:val="22"/>
        </w:rPr>
        <w:t xml:space="preserve"> - персональный рабочий раздел на электронной площадке, доступ к которому может иметь только зарегистрированное на электронной площадке лицо путем ввода через интерфейс сайта идентифицирующих данных (имени пользователя и пароля).</w:t>
      </w:r>
    </w:p>
    <w:p w:rsidR="00EC08CF" w:rsidRPr="005C0E76" w:rsidRDefault="00EC08CF" w:rsidP="0062182B">
      <w:pPr>
        <w:ind w:firstLine="284"/>
        <w:jc w:val="both"/>
        <w:rPr>
          <w:sz w:val="22"/>
          <w:szCs w:val="22"/>
        </w:rPr>
      </w:pPr>
      <w:r w:rsidRPr="005C0E76">
        <w:rPr>
          <w:b/>
          <w:sz w:val="22"/>
          <w:szCs w:val="22"/>
        </w:rPr>
        <w:t>Лот</w:t>
      </w:r>
      <w:r w:rsidRPr="005C0E76">
        <w:rPr>
          <w:sz w:val="22"/>
          <w:szCs w:val="22"/>
        </w:rPr>
        <w:t xml:space="preserve"> – имущество, являющееся предметом торгов, реализуемое в ходе проведения одной процедуры.</w:t>
      </w:r>
    </w:p>
    <w:p w:rsidR="001309CE" w:rsidRPr="005C0E76" w:rsidRDefault="001309CE" w:rsidP="0062182B">
      <w:pPr>
        <w:ind w:firstLine="284"/>
        <w:jc w:val="both"/>
        <w:rPr>
          <w:sz w:val="22"/>
          <w:szCs w:val="22"/>
        </w:rPr>
      </w:pPr>
      <w:r w:rsidRPr="005C0E76">
        <w:rPr>
          <w:b/>
          <w:sz w:val="22"/>
          <w:szCs w:val="22"/>
        </w:rPr>
        <w:t>Претендент</w:t>
      </w:r>
      <w:r w:rsidRPr="005C0E76">
        <w:rPr>
          <w:sz w:val="22"/>
          <w:szCs w:val="22"/>
        </w:rPr>
        <w:t xml:space="preserve"> – зарегистрированное на электронной площадке физическое или юридическое лицо, подавшее в установленном порядке заявку на участие в электронно</w:t>
      </w:r>
      <w:r w:rsidR="000C0766" w:rsidRPr="005C0E76">
        <w:rPr>
          <w:sz w:val="22"/>
          <w:szCs w:val="22"/>
        </w:rPr>
        <w:t>й</w:t>
      </w:r>
      <w:r w:rsidR="00EC08CF" w:rsidRPr="005C0E76">
        <w:rPr>
          <w:sz w:val="22"/>
          <w:szCs w:val="22"/>
        </w:rPr>
        <w:t xml:space="preserve"> </w:t>
      </w:r>
      <w:r w:rsidR="000C0766" w:rsidRPr="005C0E76">
        <w:rPr>
          <w:sz w:val="22"/>
          <w:szCs w:val="22"/>
        </w:rPr>
        <w:t>продаже</w:t>
      </w:r>
      <w:r w:rsidRPr="005C0E76">
        <w:rPr>
          <w:sz w:val="22"/>
          <w:szCs w:val="22"/>
        </w:rPr>
        <w:t xml:space="preserve"> и принимающее на себя обязательство выполнять условия электронн</w:t>
      </w:r>
      <w:r w:rsidR="000C0766" w:rsidRPr="005C0E76">
        <w:rPr>
          <w:sz w:val="22"/>
          <w:szCs w:val="22"/>
        </w:rPr>
        <w:t>ых</w:t>
      </w:r>
      <w:r w:rsidR="00EC08CF" w:rsidRPr="005C0E76">
        <w:rPr>
          <w:sz w:val="22"/>
          <w:szCs w:val="22"/>
        </w:rPr>
        <w:t xml:space="preserve"> </w:t>
      </w:r>
      <w:r w:rsidR="000C0766" w:rsidRPr="005C0E76">
        <w:rPr>
          <w:sz w:val="22"/>
          <w:szCs w:val="22"/>
        </w:rPr>
        <w:t>торгов</w:t>
      </w:r>
      <w:r w:rsidRPr="005C0E76">
        <w:rPr>
          <w:sz w:val="22"/>
          <w:szCs w:val="22"/>
        </w:rPr>
        <w:t>.</w:t>
      </w:r>
    </w:p>
    <w:p w:rsidR="001309CE" w:rsidRPr="005C0E76" w:rsidRDefault="001309CE" w:rsidP="0062182B">
      <w:pPr>
        <w:ind w:firstLine="284"/>
        <w:jc w:val="both"/>
        <w:rPr>
          <w:sz w:val="22"/>
          <w:szCs w:val="22"/>
        </w:rPr>
      </w:pPr>
      <w:r w:rsidRPr="005C0E76">
        <w:rPr>
          <w:b/>
          <w:sz w:val="22"/>
          <w:szCs w:val="22"/>
        </w:rPr>
        <w:t>Участник электронн</w:t>
      </w:r>
      <w:r w:rsidR="00EC08CF" w:rsidRPr="005C0E76">
        <w:rPr>
          <w:b/>
          <w:sz w:val="22"/>
          <w:szCs w:val="22"/>
        </w:rPr>
        <w:t>ых торгов</w:t>
      </w:r>
      <w:r w:rsidRPr="005C0E76">
        <w:rPr>
          <w:sz w:val="22"/>
          <w:szCs w:val="22"/>
        </w:rPr>
        <w:t xml:space="preserve"> – претендент, допущенный к участию в электронно</w:t>
      </w:r>
      <w:r w:rsidR="000C0766" w:rsidRPr="005C0E76">
        <w:rPr>
          <w:sz w:val="22"/>
          <w:szCs w:val="22"/>
        </w:rPr>
        <w:t>й</w:t>
      </w:r>
      <w:r w:rsidR="00EC08CF" w:rsidRPr="005C0E76">
        <w:rPr>
          <w:sz w:val="22"/>
          <w:szCs w:val="22"/>
        </w:rPr>
        <w:t xml:space="preserve"> </w:t>
      </w:r>
      <w:r w:rsidR="000C0766" w:rsidRPr="005C0E76">
        <w:rPr>
          <w:sz w:val="22"/>
          <w:szCs w:val="22"/>
        </w:rPr>
        <w:t>продаже</w:t>
      </w:r>
      <w:r w:rsidRPr="005C0E76">
        <w:rPr>
          <w:sz w:val="22"/>
          <w:szCs w:val="22"/>
        </w:rPr>
        <w:t>.</w:t>
      </w:r>
    </w:p>
    <w:p w:rsidR="001309CE" w:rsidRPr="005C0E76" w:rsidRDefault="001309CE" w:rsidP="0062182B">
      <w:pPr>
        <w:ind w:firstLine="284"/>
        <w:jc w:val="both"/>
        <w:rPr>
          <w:sz w:val="22"/>
          <w:szCs w:val="22"/>
        </w:rPr>
      </w:pPr>
      <w:r w:rsidRPr="005C0E76">
        <w:rPr>
          <w:b/>
          <w:sz w:val="22"/>
          <w:szCs w:val="22"/>
        </w:rPr>
        <w:t>Электронная подпись</w:t>
      </w:r>
      <w:r w:rsidR="005017FC" w:rsidRPr="005C0E76">
        <w:rPr>
          <w:b/>
          <w:sz w:val="22"/>
          <w:szCs w:val="22"/>
        </w:rPr>
        <w:t>(ЭП)</w:t>
      </w:r>
      <w:r w:rsidRPr="005C0E76">
        <w:rPr>
          <w:sz w:val="22"/>
          <w:szCs w:val="22"/>
        </w:rPr>
        <w:t>– реквизит электронного документа, предназначенный для защиты данного электронного документа от подделки, полученный в результате криптографического преобразования информации с использованием закрытого ключа электронной подписи и позволяющий идентифицировать владельца сертификата ключа подписи, а также установить отсутствие искажения информации в электронном документе.</w:t>
      </w:r>
    </w:p>
    <w:p w:rsidR="001309CE" w:rsidRPr="005C0E76" w:rsidRDefault="001309CE" w:rsidP="0062182B">
      <w:pPr>
        <w:ind w:firstLine="284"/>
        <w:jc w:val="both"/>
        <w:rPr>
          <w:sz w:val="22"/>
          <w:szCs w:val="22"/>
        </w:rPr>
      </w:pPr>
      <w:r w:rsidRPr="005C0E76">
        <w:rPr>
          <w:b/>
          <w:sz w:val="22"/>
          <w:szCs w:val="22"/>
        </w:rPr>
        <w:t>Электронный документ</w:t>
      </w:r>
      <w:r w:rsidRPr="005C0E76">
        <w:rPr>
          <w:sz w:val="22"/>
          <w:szCs w:val="22"/>
        </w:rPr>
        <w:t xml:space="preserve"> – документ, в котором информация представлена в электронно-цифровой форме, подписанный электронной подписью лица, имеющего право действовать от имени лица, направившего такой документ.</w:t>
      </w:r>
    </w:p>
    <w:p w:rsidR="001309CE" w:rsidRPr="005C0E76" w:rsidRDefault="001309CE" w:rsidP="0062182B">
      <w:pPr>
        <w:ind w:firstLine="284"/>
        <w:jc w:val="both"/>
        <w:rPr>
          <w:sz w:val="22"/>
          <w:szCs w:val="22"/>
        </w:rPr>
      </w:pPr>
      <w:r w:rsidRPr="005C0E76">
        <w:rPr>
          <w:b/>
          <w:sz w:val="22"/>
          <w:szCs w:val="22"/>
        </w:rPr>
        <w:t>Электронный образ документа</w:t>
      </w:r>
      <w:r w:rsidRPr="005C0E76">
        <w:rPr>
          <w:sz w:val="22"/>
          <w:szCs w:val="22"/>
        </w:rPr>
        <w:t xml:space="preserve"> – электронная копия документа, выполненного на бумажном носителе, заверенная электронной подписью лица, имеющего право действовать от имени лица, направившего такую копию документа.</w:t>
      </w:r>
    </w:p>
    <w:p w:rsidR="001309CE" w:rsidRPr="005C0E76" w:rsidRDefault="001309CE" w:rsidP="0062182B">
      <w:pPr>
        <w:ind w:firstLine="284"/>
        <w:jc w:val="both"/>
        <w:rPr>
          <w:sz w:val="22"/>
          <w:szCs w:val="22"/>
        </w:rPr>
      </w:pPr>
      <w:r w:rsidRPr="005C0E76">
        <w:rPr>
          <w:b/>
          <w:sz w:val="22"/>
          <w:szCs w:val="22"/>
        </w:rPr>
        <w:t>Электронное сообщение (электронное уведомление)</w:t>
      </w:r>
      <w:r w:rsidRPr="005C0E76">
        <w:rPr>
          <w:sz w:val="22"/>
          <w:szCs w:val="22"/>
        </w:rPr>
        <w:t xml:space="preserve"> – любое распорядительное или информационное сообщение или электронный документ, направляемый пользователями электронной площадки друг другу в процессе работы на электронной площадке.</w:t>
      </w:r>
    </w:p>
    <w:p w:rsidR="00EA66E6" w:rsidRPr="005C0E76" w:rsidRDefault="001309CE" w:rsidP="0062182B">
      <w:pPr>
        <w:ind w:right="-5" w:firstLine="284"/>
        <w:jc w:val="both"/>
        <w:rPr>
          <w:b/>
          <w:sz w:val="22"/>
          <w:szCs w:val="22"/>
        </w:rPr>
      </w:pPr>
      <w:r w:rsidRPr="005C0E76">
        <w:rPr>
          <w:b/>
          <w:sz w:val="22"/>
          <w:szCs w:val="22"/>
        </w:rPr>
        <w:t>Электронный журнал</w:t>
      </w:r>
      <w:r w:rsidRPr="005C0E76">
        <w:rPr>
          <w:sz w:val="22"/>
          <w:szCs w:val="22"/>
        </w:rPr>
        <w:t xml:space="preserve"> – электронный документ, в котором Организатором торгов посредством программных и технических средств электронной площадки фиксируется ход пр</w:t>
      </w:r>
      <w:r w:rsidR="00EC08CF" w:rsidRPr="005C0E76">
        <w:rPr>
          <w:sz w:val="22"/>
          <w:szCs w:val="22"/>
        </w:rPr>
        <w:t>оведения процедуры электронной продажи</w:t>
      </w:r>
      <w:r w:rsidRPr="005C0E76">
        <w:rPr>
          <w:sz w:val="22"/>
          <w:szCs w:val="22"/>
        </w:rPr>
        <w:t>.</w:t>
      </w:r>
    </w:p>
    <w:p w:rsidR="00EA66E6" w:rsidRPr="005C0E76" w:rsidRDefault="00EA66E6" w:rsidP="0062182B">
      <w:pPr>
        <w:ind w:right="-5" w:firstLine="284"/>
        <w:jc w:val="both"/>
        <w:rPr>
          <w:sz w:val="22"/>
          <w:szCs w:val="22"/>
        </w:rPr>
      </w:pPr>
      <w:r w:rsidRPr="005C0E76">
        <w:rPr>
          <w:b/>
          <w:sz w:val="22"/>
          <w:szCs w:val="22"/>
        </w:rPr>
        <w:t>Победитель продажи</w:t>
      </w:r>
      <w:r w:rsidRPr="005C0E76">
        <w:rPr>
          <w:sz w:val="22"/>
          <w:szCs w:val="22"/>
        </w:rPr>
        <w:t xml:space="preserve"> – </w:t>
      </w:r>
      <w:r w:rsidRPr="005C0E76">
        <w:rPr>
          <w:color w:val="000000"/>
          <w:sz w:val="22"/>
          <w:szCs w:val="22"/>
        </w:rPr>
        <w:t xml:space="preserve">участник </w:t>
      </w:r>
      <w:r w:rsidR="00B57AC1" w:rsidRPr="005C0E76">
        <w:rPr>
          <w:color w:val="000000"/>
          <w:sz w:val="22"/>
          <w:szCs w:val="22"/>
        </w:rPr>
        <w:t>электронного аукциона, предложивший наиболее высокую цену имущества.</w:t>
      </w:r>
    </w:p>
    <w:p w:rsidR="00EA66E6" w:rsidRPr="005C0E76" w:rsidRDefault="00EA66E6" w:rsidP="0062182B">
      <w:pPr>
        <w:ind w:right="-5" w:firstLine="284"/>
        <w:jc w:val="both"/>
        <w:rPr>
          <w:sz w:val="22"/>
          <w:szCs w:val="22"/>
        </w:rPr>
      </w:pPr>
      <w:r w:rsidRPr="005C0E76">
        <w:rPr>
          <w:b/>
          <w:sz w:val="22"/>
          <w:szCs w:val="22"/>
        </w:rPr>
        <w:t>Официальные сайты торгов</w:t>
      </w:r>
      <w:r w:rsidRPr="005C0E76">
        <w:rPr>
          <w:sz w:val="22"/>
          <w:szCs w:val="22"/>
        </w:rPr>
        <w:t xml:space="preserve"> - Официальный сайт Российской Федерации для размещения информации о проведении торгов www.torgi.gov.ru, Администрации </w:t>
      </w:r>
      <w:r w:rsidR="007D33BC" w:rsidRPr="005C0E76">
        <w:rPr>
          <w:sz w:val="22"/>
          <w:szCs w:val="22"/>
        </w:rPr>
        <w:t xml:space="preserve">администрация Березовского сельсовета </w:t>
      </w:r>
      <w:r w:rsidR="007D33BC" w:rsidRPr="005C0E76">
        <w:rPr>
          <w:sz w:val="22"/>
          <w:szCs w:val="22"/>
        </w:rPr>
        <w:lastRenderedPageBreak/>
        <w:t xml:space="preserve">Новосибирского района Новосибирской области </w:t>
      </w:r>
      <w:r w:rsidR="007D33BC" w:rsidRPr="005C0E76">
        <w:rPr>
          <w:sz w:val="22"/>
          <w:szCs w:val="22"/>
          <w:lang w:val="en-US"/>
        </w:rPr>
        <w:t>www</w:t>
      </w:r>
      <w:r w:rsidR="007D33BC" w:rsidRPr="005C0E76">
        <w:rPr>
          <w:sz w:val="22"/>
          <w:szCs w:val="22"/>
        </w:rPr>
        <w:t>.</w:t>
      </w:r>
      <w:proofErr w:type="spellStart"/>
      <w:r w:rsidR="007D33BC" w:rsidRPr="005C0E76">
        <w:rPr>
          <w:sz w:val="22"/>
          <w:szCs w:val="22"/>
          <w:lang w:val="en-US"/>
        </w:rPr>
        <w:t>admber</w:t>
      </w:r>
      <w:proofErr w:type="spellEnd"/>
      <w:r w:rsidR="007D33BC" w:rsidRPr="005C0E76">
        <w:rPr>
          <w:sz w:val="22"/>
          <w:szCs w:val="22"/>
        </w:rPr>
        <w:t>.</w:t>
      </w:r>
      <w:proofErr w:type="spellStart"/>
      <w:r w:rsidR="007D33BC" w:rsidRPr="005C0E76">
        <w:rPr>
          <w:sz w:val="22"/>
          <w:szCs w:val="22"/>
          <w:lang w:val="en-US"/>
        </w:rPr>
        <w:t>nso</w:t>
      </w:r>
      <w:proofErr w:type="spellEnd"/>
      <w:r w:rsidR="007D33BC" w:rsidRPr="005C0E76">
        <w:rPr>
          <w:sz w:val="22"/>
          <w:szCs w:val="22"/>
        </w:rPr>
        <w:t>.</w:t>
      </w:r>
      <w:proofErr w:type="spellStart"/>
      <w:r w:rsidR="007D33BC" w:rsidRPr="005C0E76">
        <w:rPr>
          <w:sz w:val="22"/>
          <w:szCs w:val="22"/>
          <w:lang w:val="en-US"/>
        </w:rPr>
        <w:t>ru</w:t>
      </w:r>
      <w:proofErr w:type="spellEnd"/>
    </w:p>
    <w:p w:rsidR="00EA66E6" w:rsidRPr="005C0E76" w:rsidRDefault="00EA66E6" w:rsidP="0062182B">
      <w:pPr>
        <w:ind w:right="-5"/>
        <w:jc w:val="both"/>
        <w:rPr>
          <w:sz w:val="22"/>
          <w:szCs w:val="22"/>
        </w:rPr>
      </w:pPr>
      <w:r w:rsidRPr="005C0E76">
        <w:rPr>
          <w:b/>
          <w:sz w:val="22"/>
          <w:szCs w:val="22"/>
        </w:rPr>
        <w:t>Способ приватизации</w:t>
      </w:r>
      <w:r w:rsidRPr="005C0E76">
        <w:rPr>
          <w:sz w:val="22"/>
          <w:szCs w:val="22"/>
        </w:rPr>
        <w:t xml:space="preserve"> – </w:t>
      </w:r>
      <w:r w:rsidR="00B57AC1" w:rsidRPr="005C0E76">
        <w:rPr>
          <w:sz w:val="22"/>
          <w:szCs w:val="22"/>
        </w:rPr>
        <w:t>аукцион по продаже муниципального имущества в электронной форме</w:t>
      </w:r>
      <w:r w:rsidRPr="005C0E76">
        <w:rPr>
          <w:sz w:val="22"/>
          <w:szCs w:val="22"/>
        </w:rPr>
        <w:t>.</w:t>
      </w:r>
    </w:p>
    <w:p w:rsidR="001309CE" w:rsidRPr="005C0E76" w:rsidRDefault="001309CE" w:rsidP="001309CE">
      <w:pPr>
        <w:ind w:firstLine="709"/>
        <w:jc w:val="both"/>
        <w:rPr>
          <w:sz w:val="22"/>
          <w:szCs w:val="22"/>
        </w:rPr>
      </w:pPr>
    </w:p>
    <w:p w:rsidR="00E43FB4" w:rsidRPr="005C0E76" w:rsidRDefault="00E43FB4" w:rsidP="0062182B">
      <w:pPr>
        <w:jc w:val="center"/>
        <w:rPr>
          <w:b/>
          <w:color w:val="000000"/>
          <w:sz w:val="22"/>
          <w:szCs w:val="22"/>
        </w:rPr>
      </w:pPr>
      <w:r w:rsidRPr="005C0E76">
        <w:rPr>
          <w:b/>
          <w:color w:val="000000"/>
          <w:sz w:val="22"/>
          <w:szCs w:val="22"/>
        </w:rPr>
        <w:t>Сведения о выставляемом на продажу имуществе</w:t>
      </w:r>
    </w:p>
    <w:p w:rsidR="00EC08CF" w:rsidRPr="005C0E76" w:rsidRDefault="00AD0658" w:rsidP="0062182B">
      <w:pPr>
        <w:ind w:firstLine="284"/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Администрация </w:t>
      </w:r>
      <w:r w:rsidR="00796EBE" w:rsidRPr="005C0E76">
        <w:rPr>
          <w:color w:val="000000"/>
          <w:sz w:val="22"/>
          <w:szCs w:val="22"/>
        </w:rPr>
        <w:t>Березовского сельсовета Новосибирского района Новосибирской области</w:t>
      </w:r>
      <w:r w:rsidR="00EC08CF" w:rsidRPr="005C0E76">
        <w:rPr>
          <w:color w:val="000000"/>
          <w:sz w:val="22"/>
          <w:szCs w:val="22"/>
        </w:rPr>
        <w:t xml:space="preserve"> </w:t>
      </w:r>
      <w:r w:rsidRPr="005C0E76">
        <w:rPr>
          <w:color w:val="000000"/>
          <w:sz w:val="22"/>
          <w:szCs w:val="22"/>
        </w:rPr>
        <w:t xml:space="preserve">на основании </w:t>
      </w:r>
      <w:r w:rsidR="00EC08CF" w:rsidRPr="005C0E76">
        <w:rPr>
          <w:color w:val="000000"/>
          <w:sz w:val="22"/>
          <w:szCs w:val="22"/>
        </w:rPr>
        <w:t>распоряжения администрации района</w:t>
      </w:r>
      <w:r w:rsidRPr="005C0E76">
        <w:rPr>
          <w:color w:val="000000"/>
          <w:sz w:val="22"/>
          <w:szCs w:val="22"/>
        </w:rPr>
        <w:t xml:space="preserve"> от </w:t>
      </w:r>
      <w:r w:rsidR="00796EBE" w:rsidRPr="005C0E76">
        <w:rPr>
          <w:color w:val="000000"/>
          <w:sz w:val="22"/>
          <w:szCs w:val="22"/>
        </w:rPr>
        <w:t>05</w:t>
      </w:r>
      <w:r w:rsidR="006161BB" w:rsidRPr="005C0E76">
        <w:rPr>
          <w:color w:val="000000"/>
          <w:sz w:val="22"/>
          <w:szCs w:val="22"/>
        </w:rPr>
        <w:t>.</w:t>
      </w:r>
      <w:r w:rsidR="00BD2B94" w:rsidRPr="005C0E76">
        <w:rPr>
          <w:color w:val="000000"/>
          <w:sz w:val="22"/>
          <w:szCs w:val="22"/>
        </w:rPr>
        <w:t>1</w:t>
      </w:r>
      <w:r w:rsidR="00796EBE" w:rsidRPr="005C0E76">
        <w:rPr>
          <w:color w:val="000000"/>
          <w:sz w:val="22"/>
          <w:szCs w:val="22"/>
        </w:rPr>
        <w:t>1</w:t>
      </w:r>
      <w:r w:rsidR="006161BB" w:rsidRPr="005C0E76">
        <w:rPr>
          <w:color w:val="000000"/>
          <w:sz w:val="22"/>
          <w:szCs w:val="22"/>
        </w:rPr>
        <w:t xml:space="preserve">.2019 </w:t>
      </w:r>
      <w:r w:rsidRPr="005C0E76">
        <w:rPr>
          <w:color w:val="000000"/>
          <w:sz w:val="22"/>
          <w:szCs w:val="22"/>
        </w:rPr>
        <w:t xml:space="preserve">№ </w:t>
      </w:r>
      <w:r w:rsidR="00796EBE" w:rsidRPr="005C0E76">
        <w:rPr>
          <w:color w:val="000000"/>
          <w:sz w:val="22"/>
          <w:szCs w:val="22"/>
        </w:rPr>
        <w:t>128</w:t>
      </w:r>
      <w:r w:rsidR="00761706" w:rsidRPr="005C0E76">
        <w:rPr>
          <w:color w:val="000000"/>
          <w:sz w:val="22"/>
          <w:szCs w:val="22"/>
        </w:rPr>
        <w:t>, объявляет аукцион</w:t>
      </w:r>
      <w:r w:rsidR="00B759B9" w:rsidRPr="005C0E76">
        <w:rPr>
          <w:color w:val="000000"/>
          <w:sz w:val="22"/>
          <w:szCs w:val="22"/>
        </w:rPr>
        <w:t xml:space="preserve"> по </w:t>
      </w:r>
      <w:r w:rsidRPr="005C0E76">
        <w:rPr>
          <w:color w:val="000000"/>
          <w:sz w:val="22"/>
          <w:szCs w:val="22"/>
        </w:rPr>
        <w:t xml:space="preserve">продаже  </w:t>
      </w:r>
      <w:r w:rsidR="00FE792F" w:rsidRPr="005C0E76">
        <w:rPr>
          <w:color w:val="000000"/>
          <w:sz w:val="22"/>
          <w:szCs w:val="22"/>
        </w:rPr>
        <w:t>муниципального имущества</w:t>
      </w:r>
      <w:r w:rsidR="00856683" w:rsidRPr="005C0E76">
        <w:rPr>
          <w:color w:val="000000"/>
          <w:sz w:val="22"/>
          <w:szCs w:val="22"/>
        </w:rPr>
        <w:t xml:space="preserve"> </w:t>
      </w:r>
      <w:r w:rsidRPr="005C0E76">
        <w:rPr>
          <w:color w:val="000000"/>
          <w:sz w:val="22"/>
          <w:szCs w:val="22"/>
        </w:rPr>
        <w:t>в электронной форме</w:t>
      </w:r>
      <w:r w:rsidR="00FE792F" w:rsidRPr="005C0E76">
        <w:rPr>
          <w:color w:val="000000"/>
          <w:sz w:val="22"/>
          <w:szCs w:val="22"/>
        </w:rPr>
        <w:t xml:space="preserve"> с использованием открытой формы подачи предложений о цене приобретения</w:t>
      </w:r>
      <w:r w:rsidRPr="005C0E76">
        <w:rPr>
          <w:color w:val="000000"/>
          <w:sz w:val="22"/>
          <w:szCs w:val="22"/>
        </w:rPr>
        <w:t>:</w:t>
      </w:r>
    </w:p>
    <w:p w:rsidR="00796EBE" w:rsidRPr="005C0E76" w:rsidRDefault="00796EBE" w:rsidP="00BE5016">
      <w:pPr>
        <w:ind w:firstLine="284"/>
        <w:jc w:val="both"/>
        <w:rPr>
          <w:b/>
          <w:color w:val="000000"/>
          <w:sz w:val="22"/>
          <w:szCs w:val="22"/>
        </w:rPr>
      </w:pPr>
      <w:r w:rsidRPr="005C0E76">
        <w:rPr>
          <w:b/>
          <w:color w:val="000000"/>
          <w:sz w:val="22"/>
          <w:szCs w:val="22"/>
        </w:rPr>
        <w:t>Лот 1.</w:t>
      </w:r>
    </w:p>
    <w:p w:rsidR="00796EBE" w:rsidRPr="005C0E76" w:rsidRDefault="00796EBE" w:rsidP="00796EBE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 Здание технической подстанции 1Н-219/2*400 площадью 41,3 </w:t>
      </w:r>
      <w:proofErr w:type="spellStart"/>
      <w:proofErr w:type="gramStart"/>
      <w:r w:rsidRPr="005C0E76">
        <w:rPr>
          <w:color w:val="000000"/>
          <w:sz w:val="22"/>
          <w:szCs w:val="22"/>
        </w:rPr>
        <w:t>кв.м</w:t>
      </w:r>
      <w:proofErr w:type="spellEnd"/>
      <w:proofErr w:type="gramEnd"/>
      <w:r w:rsidRPr="005C0E76">
        <w:rPr>
          <w:color w:val="000000"/>
          <w:sz w:val="22"/>
          <w:szCs w:val="22"/>
        </w:rPr>
        <w:t xml:space="preserve">, с кадастровым номером 54:19:170601:1330, назначение – нежилое здание. Адрес: Новосибирская область, Новосибирский район, с. Березовка, ул. Лесная, д. 1в.  </w:t>
      </w:r>
    </w:p>
    <w:p w:rsidR="00796EBE" w:rsidRPr="005C0E76" w:rsidRDefault="00796EBE" w:rsidP="00796EBE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>Начальная цена  - 30 956,00 руб. (без НДС);</w:t>
      </w:r>
    </w:p>
    <w:p w:rsidR="00796EBE" w:rsidRPr="005C0E76" w:rsidRDefault="00796EBE" w:rsidP="00796EBE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Задаток (20% от начальной цены лота) -  </w:t>
      </w:r>
      <w:r w:rsidR="00BE5016" w:rsidRPr="005C0E76">
        <w:rPr>
          <w:color w:val="000000"/>
          <w:sz w:val="22"/>
          <w:szCs w:val="22"/>
        </w:rPr>
        <w:t>6192,20</w:t>
      </w:r>
      <w:r w:rsidRPr="005C0E76">
        <w:rPr>
          <w:color w:val="000000"/>
          <w:sz w:val="22"/>
          <w:szCs w:val="22"/>
        </w:rPr>
        <w:t xml:space="preserve"> руб. Ранее аукцион по продаже имущества по Лоту 1 не проводился</w:t>
      </w:r>
    </w:p>
    <w:p w:rsidR="00796EBE" w:rsidRPr="005C0E76" w:rsidRDefault="00796EBE" w:rsidP="00796EBE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>Шаг аукциона</w:t>
      </w:r>
      <w:r w:rsidR="00BE5016" w:rsidRPr="005C0E76">
        <w:rPr>
          <w:sz w:val="22"/>
          <w:szCs w:val="22"/>
        </w:rPr>
        <w:t xml:space="preserve"> (</w:t>
      </w:r>
      <w:r w:rsidR="00BE5016" w:rsidRPr="005C0E76">
        <w:rPr>
          <w:color w:val="000000"/>
          <w:sz w:val="22"/>
          <w:szCs w:val="22"/>
        </w:rPr>
        <w:t>не более 5% начальной цены)</w:t>
      </w:r>
      <w:r w:rsidRPr="005C0E76">
        <w:rPr>
          <w:color w:val="000000"/>
          <w:sz w:val="22"/>
          <w:szCs w:val="22"/>
        </w:rPr>
        <w:t xml:space="preserve">: </w:t>
      </w:r>
      <w:r w:rsidR="00BE5016" w:rsidRPr="005C0E76">
        <w:rPr>
          <w:color w:val="000000"/>
          <w:sz w:val="22"/>
          <w:szCs w:val="22"/>
        </w:rPr>
        <w:t>1545,00</w:t>
      </w:r>
      <w:r w:rsidRPr="005C0E76">
        <w:rPr>
          <w:color w:val="000000"/>
          <w:sz w:val="22"/>
          <w:szCs w:val="22"/>
        </w:rPr>
        <w:t xml:space="preserve"> руб.</w:t>
      </w:r>
    </w:p>
    <w:p w:rsidR="00796EBE" w:rsidRPr="005C0E76" w:rsidRDefault="00BE5016" w:rsidP="00BE5016">
      <w:pPr>
        <w:ind w:firstLine="284"/>
        <w:jc w:val="both"/>
        <w:rPr>
          <w:b/>
          <w:color w:val="000000"/>
          <w:sz w:val="22"/>
          <w:szCs w:val="22"/>
        </w:rPr>
      </w:pPr>
      <w:r w:rsidRPr="005C0E76">
        <w:rPr>
          <w:b/>
          <w:color w:val="000000"/>
          <w:sz w:val="22"/>
          <w:szCs w:val="22"/>
        </w:rPr>
        <w:t>Лот 2.</w:t>
      </w:r>
    </w:p>
    <w:p w:rsidR="00BE5016" w:rsidRPr="005C0E76" w:rsidRDefault="00796EBE" w:rsidP="00BE5016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Здание технической подстанции 1Н-328/2*400 площадью 40,9 кв. м, с кадастровым номером 54:19:176501:383, назначение – нежилое здание. Адрес: Новосибирская область, Новосибирский район, с. Березовка, ул. Лесная, д. 1г. </w:t>
      </w:r>
    </w:p>
    <w:p w:rsidR="00796EBE" w:rsidRPr="005C0E76" w:rsidRDefault="00BE5016" w:rsidP="00BE5016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Начальная цена </w:t>
      </w:r>
      <w:r w:rsidR="00796EBE" w:rsidRPr="005C0E76">
        <w:rPr>
          <w:color w:val="000000"/>
          <w:sz w:val="22"/>
          <w:szCs w:val="22"/>
        </w:rPr>
        <w:t>– 29 654 руб. 00 коп. (без НДС);</w:t>
      </w:r>
    </w:p>
    <w:p w:rsidR="00BE5016" w:rsidRPr="005C0E76" w:rsidRDefault="00BE5016" w:rsidP="00BE5016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Задаток (20% от начальной цены лота) -  </w:t>
      </w:r>
      <w:r w:rsidR="00C515FC">
        <w:rPr>
          <w:color w:val="000000"/>
          <w:sz w:val="22"/>
          <w:szCs w:val="22"/>
        </w:rPr>
        <w:t>59</w:t>
      </w:r>
      <w:r w:rsidR="00AB50E2">
        <w:rPr>
          <w:color w:val="000000"/>
          <w:sz w:val="22"/>
          <w:szCs w:val="22"/>
        </w:rPr>
        <w:t>30,80</w:t>
      </w:r>
      <w:r w:rsidRPr="005C0E76">
        <w:rPr>
          <w:color w:val="000000"/>
          <w:sz w:val="22"/>
          <w:szCs w:val="22"/>
        </w:rPr>
        <w:t xml:space="preserve"> руб. Ранее аукцион по продаже имущества по Лоту 2 не проводился.</w:t>
      </w:r>
    </w:p>
    <w:p w:rsidR="00BE5016" w:rsidRPr="005C0E76" w:rsidRDefault="00BE5016" w:rsidP="00BE5016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Шаг аукциона (не более 5% начальной цены): </w:t>
      </w:r>
      <w:r w:rsidR="00B371A7">
        <w:rPr>
          <w:color w:val="000000"/>
          <w:sz w:val="22"/>
          <w:szCs w:val="22"/>
        </w:rPr>
        <w:t>1482,</w:t>
      </w:r>
      <w:r w:rsidR="00C515FC">
        <w:rPr>
          <w:color w:val="000000"/>
          <w:sz w:val="22"/>
          <w:szCs w:val="22"/>
        </w:rPr>
        <w:t>25</w:t>
      </w:r>
      <w:r w:rsidRPr="005C0E76">
        <w:rPr>
          <w:color w:val="000000"/>
          <w:sz w:val="22"/>
          <w:szCs w:val="22"/>
        </w:rPr>
        <w:t xml:space="preserve"> руб.</w:t>
      </w:r>
    </w:p>
    <w:p w:rsidR="00BE5016" w:rsidRPr="005C0E76" w:rsidRDefault="00BE5016" w:rsidP="00BE5016">
      <w:pPr>
        <w:ind w:firstLine="284"/>
        <w:jc w:val="both"/>
        <w:rPr>
          <w:b/>
          <w:color w:val="000000"/>
          <w:sz w:val="22"/>
          <w:szCs w:val="22"/>
        </w:rPr>
      </w:pPr>
      <w:r w:rsidRPr="005C0E76">
        <w:rPr>
          <w:b/>
          <w:color w:val="000000"/>
          <w:sz w:val="22"/>
          <w:szCs w:val="22"/>
        </w:rPr>
        <w:t>Лот 3.</w:t>
      </w:r>
    </w:p>
    <w:p w:rsidR="007B3CBC" w:rsidRPr="005C0E76" w:rsidRDefault="00796EBE" w:rsidP="00A60EDB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Сооружение ВЛ 10кВ, ф6, подстанция Железнодорожная, от опоры 4/1 до ТП, ТП 1Н-328/2*400 очистные сооружения по улице Лесная, 1г с. Березовка, протяженностью 416 м, с кадастровым номером 54:19:000000:2257, назначение – сооружение электроэнергетики. Адрес: Новосибирская область, Новосибирский район, с. Березовка </w:t>
      </w:r>
    </w:p>
    <w:p w:rsidR="00796EBE" w:rsidRPr="005C0E76" w:rsidRDefault="007B3CBC" w:rsidP="00A60EDB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Начальная цена </w:t>
      </w:r>
      <w:r w:rsidR="00796EBE" w:rsidRPr="005C0E76">
        <w:rPr>
          <w:color w:val="000000"/>
          <w:sz w:val="22"/>
          <w:szCs w:val="22"/>
        </w:rPr>
        <w:t>– 7 191 руб. 00 коп. (без НДС);</w:t>
      </w:r>
    </w:p>
    <w:p w:rsidR="007B3CBC" w:rsidRPr="005C0E76" w:rsidRDefault="007B3CBC" w:rsidP="007B3C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>Задаток (20% от начальной цены лота) -  1438,20 руб. Ранее аукцион по продаже имущества по Лоту 3 не проводился.</w:t>
      </w:r>
    </w:p>
    <w:p w:rsidR="007B3CBC" w:rsidRPr="005C0E76" w:rsidRDefault="007B3CBC" w:rsidP="007B3C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>Шаг аукциона (не более 5% начальной цены): 359,55 руб.</w:t>
      </w:r>
    </w:p>
    <w:p w:rsidR="007B3CBC" w:rsidRPr="005C0E76" w:rsidRDefault="007B3CBC" w:rsidP="007B3CBC">
      <w:pPr>
        <w:ind w:firstLine="284"/>
        <w:jc w:val="both"/>
        <w:rPr>
          <w:b/>
          <w:color w:val="000000"/>
          <w:sz w:val="22"/>
          <w:szCs w:val="22"/>
        </w:rPr>
      </w:pPr>
      <w:r w:rsidRPr="005C0E76">
        <w:rPr>
          <w:b/>
          <w:color w:val="000000"/>
          <w:sz w:val="22"/>
          <w:szCs w:val="22"/>
        </w:rPr>
        <w:t>Лот 4.</w:t>
      </w:r>
    </w:p>
    <w:p w:rsidR="007B3CBC" w:rsidRPr="005C0E76" w:rsidRDefault="00796EBE" w:rsidP="007B3C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Сооружение ВЛ 10 </w:t>
      </w:r>
      <w:proofErr w:type="spellStart"/>
      <w:r w:rsidRPr="005C0E76">
        <w:rPr>
          <w:color w:val="000000"/>
          <w:sz w:val="22"/>
          <w:szCs w:val="22"/>
        </w:rPr>
        <w:t>кВ</w:t>
      </w:r>
      <w:proofErr w:type="spellEnd"/>
      <w:r w:rsidRPr="005C0E76">
        <w:rPr>
          <w:color w:val="000000"/>
          <w:sz w:val="22"/>
          <w:szCs w:val="22"/>
        </w:rPr>
        <w:t xml:space="preserve">, ф6, подстанция Железнодорожная, от опоры 49 по 60 опору, ТП 1Н-219/2*400 в с. Березовка, ул. Лесная, 1в и силовой кабель 10 </w:t>
      </w:r>
      <w:proofErr w:type="spellStart"/>
      <w:r w:rsidRPr="005C0E76">
        <w:rPr>
          <w:color w:val="000000"/>
          <w:sz w:val="22"/>
          <w:szCs w:val="22"/>
        </w:rPr>
        <w:t>кВ</w:t>
      </w:r>
      <w:proofErr w:type="spellEnd"/>
      <w:r w:rsidRPr="005C0E76">
        <w:rPr>
          <w:color w:val="000000"/>
          <w:sz w:val="22"/>
          <w:szCs w:val="22"/>
        </w:rPr>
        <w:t xml:space="preserve">, от опоры 60 до ТП, протяженностью 567 м, с кадастровым номером 54:19:170601:1328, назначение – сооружение электроэнергетики. Адрес: Новосибирская область, Новосибирский район, с. Березовка </w:t>
      </w:r>
    </w:p>
    <w:p w:rsidR="00796EBE" w:rsidRPr="005C0E76" w:rsidRDefault="007B3CBC" w:rsidP="007B3C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Начальная цена </w:t>
      </w:r>
      <w:r w:rsidR="00796EBE" w:rsidRPr="005C0E76">
        <w:rPr>
          <w:color w:val="000000"/>
          <w:sz w:val="22"/>
          <w:szCs w:val="22"/>
        </w:rPr>
        <w:t xml:space="preserve">– </w:t>
      </w:r>
      <w:r w:rsidRPr="005C0E76">
        <w:rPr>
          <w:color w:val="000000"/>
          <w:sz w:val="22"/>
          <w:szCs w:val="22"/>
        </w:rPr>
        <w:t>9 801</w:t>
      </w:r>
      <w:r w:rsidR="00796EBE" w:rsidRPr="005C0E76">
        <w:rPr>
          <w:color w:val="000000"/>
          <w:sz w:val="22"/>
          <w:szCs w:val="22"/>
        </w:rPr>
        <w:t xml:space="preserve"> руб. (без НДС);</w:t>
      </w:r>
    </w:p>
    <w:p w:rsidR="007B3CBC" w:rsidRPr="005C0E76" w:rsidRDefault="007B3CBC" w:rsidP="007B3C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>Задаток (20% от начальной цены лота) -  1960,20 руб. Ранее аукцион по продаже имущества по Лоту 4 не проводился.</w:t>
      </w:r>
    </w:p>
    <w:p w:rsidR="007B3CBC" w:rsidRPr="005C0E76" w:rsidRDefault="007B3CBC" w:rsidP="007B3C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>Шаг аукциона (не более 5% начальной цены): 490,05 руб.</w:t>
      </w:r>
    </w:p>
    <w:p w:rsidR="007B3CBC" w:rsidRPr="005C0E76" w:rsidRDefault="007B3CBC" w:rsidP="007B3CBC">
      <w:pPr>
        <w:ind w:firstLine="284"/>
        <w:jc w:val="both"/>
        <w:rPr>
          <w:b/>
          <w:color w:val="000000"/>
          <w:sz w:val="22"/>
          <w:szCs w:val="22"/>
        </w:rPr>
      </w:pPr>
      <w:r w:rsidRPr="005C0E76">
        <w:rPr>
          <w:b/>
          <w:color w:val="000000"/>
          <w:sz w:val="22"/>
          <w:szCs w:val="22"/>
        </w:rPr>
        <w:t>Лот 5.</w:t>
      </w:r>
    </w:p>
    <w:p w:rsidR="007B3CBC" w:rsidRPr="005C0E76" w:rsidRDefault="00796EBE" w:rsidP="007B3C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Сооружение ВЛ 10 </w:t>
      </w:r>
      <w:proofErr w:type="spellStart"/>
      <w:r w:rsidRPr="005C0E76">
        <w:rPr>
          <w:color w:val="000000"/>
          <w:sz w:val="22"/>
          <w:szCs w:val="22"/>
        </w:rPr>
        <w:t>кВ</w:t>
      </w:r>
      <w:proofErr w:type="spellEnd"/>
      <w:r w:rsidRPr="005C0E76">
        <w:rPr>
          <w:color w:val="000000"/>
          <w:sz w:val="22"/>
          <w:szCs w:val="22"/>
        </w:rPr>
        <w:t xml:space="preserve">, ф4, подстанция Железнодорожная, от опоры 5/1 до 5/3, ТП 1Н-334/250 в п. Железнодорожный, ул. Центральная, 5а, протяженностью 104 м, с кадастровым номером 54:19:170101:838, назначение – сооружение электроэнергетики. Адрес: Новосибирская область, Новосибирский район, п. Железнодорожный </w:t>
      </w:r>
    </w:p>
    <w:p w:rsidR="00796EBE" w:rsidRPr="005C0E76" w:rsidRDefault="007B3CBC" w:rsidP="007B3C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Начальная цена </w:t>
      </w:r>
      <w:r w:rsidR="00796EBE" w:rsidRPr="005C0E76">
        <w:rPr>
          <w:color w:val="000000"/>
          <w:sz w:val="22"/>
          <w:szCs w:val="22"/>
        </w:rPr>
        <w:t>– 1</w:t>
      </w:r>
      <w:r w:rsidRPr="005C0E76">
        <w:rPr>
          <w:color w:val="000000"/>
          <w:sz w:val="22"/>
          <w:szCs w:val="22"/>
        </w:rPr>
        <w:t> </w:t>
      </w:r>
      <w:r w:rsidR="00796EBE" w:rsidRPr="005C0E76">
        <w:rPr>
          <w:color w:val="000000"/>
          <w:sz w:val="22"/>
          <w:szCs w:val="22"/>
        </w:rPr>
        <w:t>564</w:t>
      </w:r>
      <w:r w:rsidRPr="005C0E76">
        <w:rPr>
          <w:color w:val="000000"/>
          <w:sz w:val="22"/>
          <w:szCs w:val="22"/>
        </w:rPr>
        <w:t>,00</w:t>
      </w:r>
      <w:r w:rsidR="00796EBE" w:rsidRPr="005C0E76">
        <w:rPr>
          <w:color w:val="000000"/>
          <w:sz w:val="22"/>
          <w:szCs w:val="22"/>
        </w:rPr>
        <w:t xml:space="preserve"> руб. (без НДС).</w:t>
      </w:r>
    </w:p>
    <w:p w:rsidR="007B3CBC" w:rsidRPr="005C0E76" w:rsidRDefault="007B3CBC" w:rsidP="007B3C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>Задаток (20% от начальной цены лота) -  312,80 руб. Ранее аукцион по продаже имущества по Лоту 5 не проводился.</w:t>
      </w:r>
    </w:p>
    <w:p w:rsidR="007B3CBC" w:rsidRPr="005C0E76" w:rsidRDefault="007B3CBC" w:rsidP="007B3C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>Шаг аукциона (не более 5% начальной цены): 78,20 руб.</w:t>
      </w:r>
    </w:p>
    <w:p w:rsidR="007B3CBC" w:rsidRPr="005C0E76" w:rsidRDefault="007B3CBC" w:rsidP="007B3CBC">
      <w:pPr>
        <w:ind w:firstLine="284"/>
        <w:jc w:val="both"/>
        <w:rPr>
          <w:b/>
          <w:color w:val="000000"/>
          <w:sz w:val="22"/>
          <w:szCs w:val="22"/>
        </w:rPr>
      </w:pPr>
      <w:r w:rsidRPr="005C0E76">
        <w:rPr>
          <w:b/>
          <w:color w:val="000000"/>
          <w:sz w:val="22"/>
          <w:szCs w:val="22"/>
        </w:rPr>
        <w:t>Лот 6.</w:t>
      </w:r>
    </w:p>
    <w:p w:rsidR="007B3CBC" w:rsidRPr="005C0E76" w:rsidRDefault="00796EBE" w:rsidP="007B3C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Трансформаторная подстанция ТП-10/0,4 </w:t>
      </w:r>
      <w:proofErr w:type="spellStart"/>
      <w:r w:rsidRPr="005C0E76">
        <w:rPr>
          <w:color w:val="000000"/>
          <w:sz w:val="22"/>
          <w:szCs w:val="22"/>
        </w:rPr>
        <w:t>кВ</w:t>
      </w:r>
      <w:proofErr w:type="spellEnd"/>
      <w:r w:rsidRPr="005C0E76">
        <w:rPr>
          <w:color w:val="000000"/>
          <w:sz w:val="22"/>
          <w:szCs w:val="22"/>
        </w:rPr>
        <w:t xml:space="preserve"> № 1Н-19. Адрес: Новосибирская область, Новосибирский район, Березовский сельсовет, ст. </w:t>
      </w:r>
      <w:proofErr w:type="spellStart"/>
      <w:r w:rsidRPr="005C0E76">
        <w:rPr>
          <w:color w:val="000000"/>
          <w:sz w:val="22"/>
          <w:szCs w:val="22"/>
        </w:rPr>
        <w:t>Шелковичиха</w:t>
      </w:r>
      <w:proofErr w:type="spellEnd"/>
      <w:r w:rsidRPr="005C0E76">
        <w:rPr>
          <w:color w:val="000000"/>
          <w:sz w:val="22"/>
          <w:szCs w:val="22"/>
        </w:rPr>
        <w:t xml:space="preserve">, ул. Цветочная </w:t>
      </w:r>
    </w:p>
    <w:p w:rsidR="00796EBE" w:rsidRPr="005C0E76" w:rsidRDefault="007B3CBC" w:rsidP="007B3C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Начальная цена </w:t>
      </w:r>
      <w:r w:rsidR="00796EBE" w:rsidRPr="005C0E76">
        <w:rPr>
          <w:color w:val="000000"/>
          <w:sz w:val="22"/>
          <w:szCs w:val="22"/>
        </w:rPr>
        <w:t>– 28 931 руб. 00 коп. (без НДС).</w:t>
      </w:r>
    </w:p>
    <w:p w:rsidR="007B3CBC" w:rsidRPr="005C0E76" w:rsidRDefault="007B3CBC" w:rsidP="007B3C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>Задаток (20% от начальной цены лота) -  5786,20 руб. Ранее аукцион по продаже имущества по Лоту 6 не проводился.</w:t>
      </w:r>
    </w:p>
    <w:p w:rsidR="007B3CBC" w:rsidRPr="005C0E76" w:rsidRDefault="007B3CBC" w:rsidP="007B3C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>Шаг аукциона (не более 5% начальной цены): 1446,55 руб.</w:t>
      </w:r>
    </w:p>
    <w:p w:rsidR="007B3CBC" w:rsidRPr="005C0E76" w:rsidRDefault="007B3CBC" w:rsidP="007B3CBC">
      <w:pPr>
        <w:ind w:firstLine="284"/>
        <w:jc w:val="both"/>
        <w:rPr>
          <w:b/>
          <w:color w:val="000000"/>
          <w:sz w:val="22"/>
          <w:szCs w:val="22"/>
        </w:rPr>
      </w:pPr>
      <w:r w:rsidRPr="005C0E76">
        <w:rPr>
          <w:b/>
          <w:color w:val="000000"/>
          <w:sz w:val="22"/>
          <w:szCs w:val="22"/>
        </w:rPr>
        <w:t>Лот 7.</w:t>
      </w:r>
    </w:p>
    <w:p w:rsidR="007B3CBC" w:rsidRPr="005C0E76" w:rsidRDefault="00796EBE" w:rsidP="007B3C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Линия электропередач ВЛ- 0,4 </w:t>
      </w:r>
      <w:proofErr w:type="spellStart"/>
      <w:r w:rsidRPr="005C0E76">
        <w:rPr>
          <w:color w:val="000000"/>
          <w:sz w:val="22"/>
          <w:szCs w:val="22"/>
        </w:rPr>
        <w:t>кВ</w:t>
      </w:r>
      <w:proofErr w:type="spellEnd"/>
      <w:r w:rsidRPr="005C0E76">
        <w:rPr>
          <w:color w:val="000000"/>
          <w:sz w:val="22"/>
          <w:szCs w:val="22"/>
        </w:rPr>
        <w:t xml:space="preserve"> от ТП-10/0,4 </w:t>
      </w:r>
      <w:proofErr w:type="spellStart"/>
      <w:r w:rsidRPr="005C0E76">
        <w:rPr>
          <w:color w:val="000000"/>
          <w:sz w:val="22"/>
          <w:szCs w:val="22"/>
        </w:rPr>
        <w:t>кВ</w:t>
      </w:r>
      <w:proofErr w:type="spellEnd"/>
      <w:r w:rsidRPr="005C0E76">
        <w:rPr>
          <w:color w:val="000000"/>
          <w:sz w:val="22"/>
          <w:szCs w:val="22"/>
        </w:rPr>
        <w:t xml:space="preserve"> № 1Н-19, протяженностью 1,3 км. Адрес: Новосибирская </w:t>
      </w:r>
      <w:r w:rsidRPr="005C0E76">
        <w:rPr>
          <w:color w:val="000000"/>
          <w:sz w:val="22"/>
          <w:szCs w:val="22"/>
        </w:rPr>
        <w:lastRenderedPageBreak/>
        <w:t xml:space="preserve">область, Новосибирский район, Березовский сельсовет, ст. </w:t>
      </w:r>
      <w:proofErr w:type="spellStart"/>
      <w:r w:rsidRPr="005C0E76">
        <w:rPr>
          <w:color w:val="000000"/>
          <w:sz w:val="22"/>
          <w:szCs w:val="22"/>
        </w:rPr>
        <w:t>Шелковичиха</w:t>
      </w:r>
      <w:proofErr w:type="spellEnd"/>
      <w:r w:rsidRPr="005C0E76">
        <w:rPr>
          <w:color w:val="000000"/>
          <w:sz w:val="22"/>
          <w:szCs w:val="22"/>
        </w:rPr>
        <w:t xml:space="preserve">, ул. Элеваторная, ул. Строителей </w:t>
      </w:r>
    </w:p>
    <w:p w:rsidR="00796EBE" w:rsidRPr="005C0E76" w:rsidRDefault="007B3CBC" w:rsidP="007B3C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Начальная цена </w:t>
      </w:r>
      <w:r w:rsidR="00796EBE" w:rsidRPr="005C0E76">
        <w:rPr>
          <w:color w:val="000000"/>
          <w:sz w:val="22"/>
          <w:szCs w:val="22"/>
        </w:rPr>
        <w:t>– 23 682 руб. 00 коп. (без НДС).</w:t>
      </w:r>
    </w:p>
    <w:p w:rsidR="007D33BC" w:rsidRPr="005C0E76" w:rsidRDefault="007D33BC" w:rsidP="007D33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>Задаток (20% от начальной цены лота) -  4736,40 руб. Ранее аукцион по продаже имущества по Лоту 7 не проводился.</w:t>
      </w:r>
    </w:p>
    <w:p w:rsidR="007D33BC" w:rsidRPr="005C0E76" w:rsidRDefault="007D33BC" w:rsidP="007D33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>Шаг аукциона (не более 5% начальной цены): 1184,10 руб.</w:t>
      </w:r>
    </w:p>
    <w:p w:rsidR="007D33BC" w:rsidRPr="005C0E76" w:rsidRDefault="007D33BC" w:rsidP="007D33BC">
      <w:pPr>
        <w:ind w:firstLine="284"/>
        <w:jc w:val="both"/>
        <w:rPr>
          <w:b/>
          <w:color w:val="000000"/>
          <w:sz w:val="22"/>
          <w:szCs w:val="22"/>
        </w:rPr>
      </w:pPr>
      <w:r w:rsidRPr="005C0E76">
        <w:rPr>
          <w:b/>
          <w:color w:val="000000"/>
          <w:sz w:val="22"/>
          <w:szCs w:val="22"/>
        </w:rPr>
        <w:t>Лот 8.</w:t>
      </w:r>
    </w:p>
    <w:p w:rsidR="007D33BC" w:rsidRPr="005C0E76" w:rsidRDefault="00796EBE" w:rsidP="007D33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Линия электропередач ЛЭП 10 </w:t>
      </w:r>
      <w:proofErr w:type="spellStart"/>
      <w:r w:rsidRPr="005C0E76">
        <w:rPr>
          <w:color w:val="000000"/>
          <w:sz w:val="22"/>
          <w:szCs w:val="22"/>
        </w:rPr>
        <w:t>кВ</w:t>
      </w:r>
      <w:proofErr w:type="spellEnd"/>
      <w:r w:rsidRPr="005C0E76">
        <w:rPr>
          <w:color w:val="000000"/>
          <w:sz w:val="22"/>
          <w:szCs w:val="22"/>
        </w:rPr>
        <w:t xml:space="preserve"> отпайка ВЛ-10кВ, КЛ-10 </w:t>
      </w:r>
      <w:proofErr w:type="spellStart"/>
      <w:r w:rsidRPr="005C0E76">
        <w:rPr>
          <w:color w:val="000000"/>
          <w:sz w:val="22"/>
          <w:szCs w:val="22"/>
        </w:rPr>
        <w:t>кВ</w:t>
      </w:r>
      <w:proofErr w:type="spellEnd"/>
      <w:r w:rsidRPr="005C0E76">
        <w:rPr>
          <w:color w:val="000000"/>
          <w:sz w:val="22"/>
          <w:szCs w:val="22"/>
        </w:rPr>
        <w:t xml:space="preserve"> Ф 6 ПС «Железнодорожная» от оп. №55 до ТП-10/0,4 </w:t>
      </w:r>
      <w:proofErr w:type="spellStart"/>
      <w:r w:rsidRPr="005C0E76">
        <w:rPr>
          <w:color w:val="000000"/>
          <w:sz w:val="22"/>
          <w:szCs w:val="22"/>
        </w:rPr>
        <w:t>кВ</w:t>
      </w:r>
      <w:proofErr w:type="spellEnd"/>
      <w:r w:rsidRPr="005C0E76">
        <w:rPr>
          <w:color w:val="000000"/>
          <w:sz w:val="22"/>
          <w:szCs w:val="22"/>
        </w:rPr>
        <w:t xml:space="preserve"> №1Н-19 0,4кВ №1Н-19, протяженностью 21 м. Адрес: Новосибирская область, Новосибирский район, Березовский сельсовет, ст. </w:t>
      </w:r>
      <w:proofErr w:type="spellStart"/>
      <w:r w:rsidRPr="005C0E76">
        <w:rPr>
          <w:color w:val="000000"/>
          <w:sz w:val="22"/>
          <w:szCs w:val="22"/>
        </w:rPr>
        <w:t>Шелковичиха</w:t>
      </w:r>
      <w:proofErr w:type="spellEnd"/>
      <w:r w:rsidRPr="005C0E76">
        <w:rPr>
          <w:color w:val="000000"/>
          <w:sz w:val="22"/>
          <w:szCs w:val="22"/>
        </w:rPr>
        <w:t xml:space="preserve">, ул. Цветочная </w:t>
      </w:r>
    </w:p>
    <w:p w:rsidR="00796EBE" w:rsidRPr="005C0E76" w:rsidRDefault="007D33BC" w:rsidP="007D33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 xml:space="preserve">Начальная цена </w:t>
      </w:r>
      <w:r w:rsidR="00796EBE" w:rsidRPr="005C0E76">
        <w:rPr>
          <w:color w:val="000000"/>
          <w:sz w:val="22"/>
          <w:szCs w:val="22"/>
        </w:rPr>
        <w:t>– 301 руб. 00 коп. (без НДС).</w:t>
      </w:r>
    </w:p>
    <w:p w:rsidR="007D33BC" w:rsidRPr="005C0E76" w:rsidRDefault="007D33BC" w:rsidP="007D33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>Задаток (20% от начальной цены лота) -  60,20 руб. Ранее аукцион по продаже имущества по Лоту 8 не проводился.</w:t>
      </w:r>
    </w:p>
    <w:p w:rsidR="007D33BC" w:rsidRPr="005C0E76" w:rsidRDefault="007D33BC" w:rsidP="007D33BC">
      <w:pPr>
        <w:jc w:val="both"/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>Шаг аукциона (не более 5% начальной цены): 15,05 руб.</w:t>
      </w:r>
    </w:p>
    <w:p w:rsidR="000C1458" w:rsidRPr="005C0E76" w:rsidRDefault="000C1458" w:rsidP="00EC08CF">
      <w:pPr>
        <w:ind w:firstLine="567"/>
        <w:rPr>
          <w:color w:val="000000"/>
          <w:sz w:val="22"/>
          <w:szCs w:val="22"/>
        </w:rPr>
      </w:pPr>
    </w:p>
    <w:p w:rsidR="00EC08CF" w:rsidRPr="005C0E76" w:rsidRDefault="007D33BC" w:rsidP="007D33BC">
      <w:pPr>
        <w:rPr>
          <w:color w:val="000000"/>
          <w:sz w:val="22"/>
          <w:szCs w:val="22"/>
        </w:rPr>
      </w:pPr>
      <w:r w:rsidRPr="005C0E76">
        <w:rPr>
          <w:color w:val="000000"/>
          <w:sz w:val="22"/>
          <w:szCs w:val="22"/>
        </w:rPr>
        <w:t>Ранее указанное имущество не продавалось</w:t>
      </w:r>
    </w:p>
    <w:p w:rsidR="00E2722B" w:rsidRPr="005C0E76" w:rsidRDefault="00E2722B" w:rsidP="006161BB">
      <w:pPr>
        <w:ind w:firstLine="567"/>
        <w:rPr>
          <w:color w:val="000000"/>
          <w:sz w:val="22"/>
          <w:szCs w:val="22"/>
        </w:rPr>
      </w:pPr>
    </w:p>
    <w:p w:rsidR="006161BB" w:rsidRPr="005C0E76" w:rsidRDefault="006161BB" w:rsidP="006161BB">
      <w:pPr>
        <w:jc w:val="center"/>
        <w:rPr>
          <w:b/>
          <w:sz w:val="22"/>
          <w:szCs w:val="22"/>
        </w:rPr>
      </w:pPr>
      <w:r w:rsidRPr="005C0E76">
        <w:rPr>
          <w:b/>
          <w:sz w:val="22"/>
          <w:szCs w:val="22"/>
        </w:rPr>
        <w:t xml:space="preserve">Сроки, время подачи заявок и проведения </w:t>
      </w:r>
      <w:r w:rsidR="005C0E76">
        <w:rPr>
          <w:b/>
          <w:sz w:val="22"/>
          <w:szCs w:val="22"/>
        </w:rPr>
        <w:t>аукциона</w:t>
      </w:r>
    </w:p>
    <w:p w:rsidR="006161BB" w:rsidRPr="005C0E76" w:rsidRDefault="006161BB" w:rsidP="005C0E76">
      <w:pPr>
        <w:rPr>
          <w:bCs/>
          <w:sz w:val="22"/>
          <w:szCs w:val="22"/>
        </w:rPr>
      </w:pPr>
      <w:r w:rsidRPr="005C0E76">
        <w:rPr>
          <w:bCs/>
          <w:sz w:val="22"/>
          <w:szCs w:val="22"/>
        </w:rPr>
        <w:t xml:space="preserve">Указанное в настоящем информационном сообщении время – </w:t>
      </w:r>
      <w:r w:rsidR="007D33BC" w:rsidRPr="005C0E76">
        <w:rPr>
          <w:bCs/>
          <w:sz w:val="22"/>
          <w:szCs w:val="22"/>
        </w:rPr>
        <w:t>Новосибирское</w:t>
      </w:r>
    </w:p>
    <w:p w:rsidR="006161BB" w:rsidRPr="005C0E76" w:rsidRDefault="006161BB" w:rsidP="007D33BC">
      <w:pPr>
        <w:jc w:val="both"/>
        <w:rPr>
          <w:b/>
          <w:bCs/>
          <w:sz w:val="22"/>
          <w:szCs w:val="22"/>
        </w:rPr>
      </w:pPr>
      <w:r w:rsidRPr="005C0E76">
        <w:rPr>
          <w:rFonts w:eastAsia="Calibri"/>
          <w:b/>
          <w:sz w:val="22"/>
          <w:szCs w:val="22"/>
        </w:rPr>
        <w:t xml:space="preserve">Место подачи (приема) заявок: </w:t>
      </w:r>
      <w:r w:rsidRPr="0062182B">
        <w:rPr>
          <w:rFonts w:eastAsia="Calibri"/>
          <w:sz w:val="22"/>
          <w:szCs w:val="22"/>
        </w:rPr>
        <w:t xml:space="preserve">электронная площадка </w:t>
      </w:r>
      <w:r w:rsidRPr="0062182B">
        <w:rPr>
          <w:sz w:val="22"/>
          <w:szCs w:val="22"/>
        </w:rPr>
        <w:t>https://www.rts-tender.ru/</w:t>
      </w:r>
      <w:r w:rsidRPr="0062182B">
        <w:rPr>
          <w:rFonts w:eastAsia="Calibri"/>
          <w:sz w:val="22"/>
          <w:szCs w:val="22"/>
        </w:rPr>
        <w:t>.</w:t>
      </w:r>
    </w:p>
    <w:p w:rsidR="006161BB" w:rsidRPr="005C0E76" w:rsidRDefault="006161BB" w:rsidP="007D33BC">
      <w:pPr>
        <w:jc w:val="both"/>
        <w:rPr>
          <w:bCs/>
          <w:sz w:val="22"/>
          <w:szCs w:val="22"/>
        </w:rPr>
      </w:pPr>
      <w:r w:rsidRPr="005C0E76">
        <w:rPr>
          <w:b/>
          <w:sz w:val="22"/>
          <w:szCs w:val="22"/>
        </w:rPr>
        <w:t xml:space="preserve">Начало приема заявок </w:t>
      </w:r>
      <w:r w:rsidRPr="005C0E76">
        <w:rPr>
          <w:sz w:val="22"/>
          <w:szCs w:val="22"/>
        </w:rPr>
        <w:t xml:space="preserve">на участие в аукционе – </w:t>
      </w:r>
      <w:r w:rsidR="00E83443" w:rsidRPr="0062182B">
        <w:rPr>
          <w:sz w:val="22"/>
          <w:szCs w:val="22"/>
        </w:rPr>
        <w:t xml:space="preserve">в </w:t>
      </w:r>
      <w:r w:rsidR="00853ADE">
        <w:rPr>
          <w:sz w:val="22"/>
          <w:szCs w:val="22"/>
          <w:highlight w:val="yellow"/>
        </w:rPr>
        <w:t>23</w:t>
      </w:r>
      <w:r w:rsidR="00000F4E" w:rsidRPr="0062182B">
        <w:rPr>
          <w:sz w:val="22"/>
          <w:szCs w:val="22"/>
          <w:highlight w:val="yellow"/>
        </w:rPr>
        <w:t>-</w:t>
      </w:r>
      <w:r w:rsidR="00853ADE">
        <w:rPr>
          <w:sz w:val="22"/>
          <w:szCs w:val="22"/>
        </w:rPr>
        <w:t>59</w:t>
      </w:r>
      <w:r w:rsidR="00000F4E" w:rsidRPr="0062182B">
        <w:rPr>
          <w:sz w:val="22"/>
          <w:szCs w:val="22"/>
        </w:rPr>
        <w:t xml:space="preserve"> час. </w:t>
      </w:r>
      <w:r w:rsidR="002C1E20" w:rsidRPr="0062182B">
        <w:rPr>
          <w:sz w:val="22"/>
          <w:szCs w:val="22"/>
          <w:highlight w:val="yellow"/>
        </w:rPr>
        <w:t>1</w:t>
      </w:r>
      <w:r w:rsidR="007D33BC" w:rsidRPr="0062182B">
        <w:rPr>
          <w:sz w:val="22"/>
          <w:szCs w:val="22"/>
          <w:highlight w:val="yellow"/>
        </w:rPr>
        <w:t>8</w:t>
      </w:r>
      <w:r w:rsidRPr="0062182B">
        <w:rPr>
          <w:sz w:val="22"/>
          <w:szCs w:val="22"/>
          <w:highlight w:val="yellow"/>
        </w:rPr>
        <w:t xml:space="preserve"> </w:t>
      </w:r>
      <w:r w:rsidR="00691F09" w:rsidRPr="0062182B">
        <w:rPr>
          <w:sz w:val="22"/>
          <w:szCs w:val="22"/>
          <w:highlight w:val="yellow"/>
        </w:rPr>
        <w:t>ноября</w:t>
      </w:r>
      <w:r w:rsidRPr="0062182B">
        <w:rPr>
          <w:sz w:val="22"/>
          <w:szCs w:val="22"/>
        </w:rPr>
        <w:t xml:space="preserve"> 2019 года.</w:t>
      </w:r>
    </w:p>
    <w:p w:rsidR="006161BB" w:rsidRPr="005C0E76" w:rsidRDefault="006161BB" w:rsidP="007D33BC">
      <w:pPr>
        <w:jc w:val="both"/>
        <w:rPr>
          <w:bCs/>
          <w:sz w:val="22"/>
          <w:szCs w:val="22"/>
        </w:rPr>
      </w:pPr>
      <w:r w:rsidRPr="005C0E76">
        <w:rPr>
          <w:b/>
          <w:sz w:val="22"/>
          <w:szCs w:val="22"/>
        </w:rPr>
        <w:t xml:space="preserve">Окончание приема заявок </w:t>
      </w:r>
      <w:r w:rsidRPr="005C0E76">
        <w:rPr>
          <w:sz w:val="22"/>
          <w:szCs w:val="22"/>
        </w:rPr>
        <w:t xml:space="preserve">на участие в аукционе– </w:t>
      </w:r>
      <w:r w:rsidR="007D33BC" w:rsidRPr="0062182B">
        <w:rPr>
          <w:sz w:val="22"/>
          <w:szCs w:val="22"/>
          <w:highlight w:val="yellow"/>
        </w:rPr>
        <w:t>08</w:t>
      </w:r>
      <w:r w:rsidR="00691F09" w:rsidRPr="0062182B">
        <w:rPr>
          <w:sz w:val="22"/>
          <w:szCs w:val="22"/>
          <w:highlight w:val="yellow"/>
        </w:rPr>
        <w:t xml:space="preserve">-00 час. </w:t>
      </w:r>
      <w:r w:rsidR="002C1E20" w:rsidRPr="0062182B">
        <w:rPr>
          <w:sz w:val="22"/>
          <w:szCs w:val="22"/>
          <w:highlight w:val="yellow"/>
        </w:rPr>
        <w:t>1</w:t>
      </w:r>
      <w:r w:rsidR="007D33BC" w:rsidRPr="0062182B">
        <w:rPr>
          <w:sz w:val="22"/>
          <w:szCs w:val="22"/>
          <w:highlight w:val="yellow"/>
        </w:rPr>
        <w:t>7</w:t>
      </w:r>
      <w:r w:rsidRPr="0062182B">
        <w:rPr>
          <w:sz w:val="22"/>
          <w:szCs w:val="22"/>
          <w:highlight w:val="yellow"/>
        </w:rPr>
        <w:t xml:space="preserve"> </w:t>
      </w:r>
      <w:r w:rsidR="00691F09" w:rsidRPr="0062182B">
        <w:rPr>
          <w:sz w:val="22"/>
          <w:szCs w:val="22"/>
          <w:highlight w:val="yellow"/>
        </w:rPr>
        <w:t>декабря</w:t>
      </w:r>
      <w:r w:rsidRPr="0062182B">
        <w:rPr>
          <w:sz w:val="22"/>
          <w:szCs w:val="22"/>
        </w:rPr>
        <w:t xml:space="preserve"> 2019 года.</w:t>
      </w:r>
    </w:p>
    <w:p w:rsidR="006161BB" w:rsidRPr="005C0E76" w:rsidRDefault="006161BB" w:rsidP="007D33BC">
      <w:pPr>
        <w:jc w:val="both"/>
        <w:rPr>
          <w:bCs/>
          <w:sz w:val="22"/>
          <w:szCs w:val="22"/>
        </w:rPr>
      </w:pPr>
      <w:r w:rsidRPr="005C0E76">
        <w:rPr>
          <w:b/>
          <w:sz w:val="22"/>
          <w:szCs w:val="22"/>
        </w:rPr>
        <w:t>Дата определения участников аукциона</w:t>
      </w:r>
      <w:r w:rsidRPr="005C0E76">
        <w:rPr>
          <w:sz w:val="22"/>
          <w:szCs w:val="22"/>
        </w:rPr>
        <w:t xml:space="preserve"> – </w:t>
      </w:r>
      <w:r w:rsidR="00691F09" w:rsidRPr="0062182B">
        <w:rPr>
          <w:sz w:val="22"/>
          <w:szCs w:val="22"/>
        </w:rPr>
        <w:t xml:space="preserve">в </w:t>
      </w:r>
      <w:r w:rsidR="007D33BC" w:rsidRPr="0062182B">
        <w:rPr>
          <w:sz w:val="22"/>
          <w:szCs w:val="22"/>
        </w:rPr>
        <w:t>23</w:t>
      </w:r>
      <w:r w:rsidR="00000F4E" w:rsidRPr="0062182B">
        <w:rPr>
          <w:sz w:val="22"/>
          <w:szCs w:val="22"/>
        </w:rPr>
        <w:t>-</w:t>
      </w:r>
      <w:r w:rsidR="007D33BC" w:rsidRPr="0062182B">
        <w:rPr>
          <w:sz w:val="22"/>
          <w:szCs w:val="22"/>
        </w:rPr>
        <w:t>59</w:t>
      </w:r>
      <w:r w:rsidR="00000F4E" w:rsidRPr="0062182B">
        <w:rPr>
          <w:sz w:val="22"/>
          <w:szCs w:val="22"/>
        </w:rPr>
        <w:t xml:space="preserve"> час. </w:t>
      </w:r>
      <w:r w:rsidR="002C1E20" w:rsidRPr="0062182B">
        <w:rPr>
          <w:sz w:val="22"/>
          <w:szCs w:val="22"/>
        </w:rPr>
        <w:t>18</w:t>
      </w:r>
      <w:r w:rsidR="002B5E0A" w:rsidRPr="0062182B">
        <w:rPr>
          <w:sz w:val="22"/>
          <w:szCs w:val="22"/>
        </w:rPr>
        <w:t xml:space="preserve"> </w:t>
      </w:r>
      <w:r w:rsidR="00691F09" w:rsidRPr="0062182B">
        <w:rPr>
          <w:sz w:val="22"/>
          <w:szCs w:val="22"/>
        </w:rPr>
        <w:t>декабря</w:t>
      </w:r>
      <w:r w:rsidRPr="0062182B">
        <w:rPr>
          <w:sz w:val="22"/>
          <w:szCs w:val="22"/>
        </w:rPr>
        <w:t xml:space="preserve"> 2019 года.</w:t>
      </w:r>
    </w:p>
    <w:p w:rsidR="006161BB" w:rsidRPr="005C0E76" w:rsidRDefault="006161BB" w:rsidP="007D33BC">
      <w:pPr>
        <w:jc w:val="both"/>
        <w:rPr>
          <w:bCs/>
          <w:sz w:val="22"/>
          <w:szCs w:val="22"/>
        </w:rPr>
      </w:pPr>
      <w:r w:rsidRPr="005C0E76">
        <w:rPr>
          <w:b/>
          <w:sz w:val="22"/>
          <w:szCs w:val="22"/>
        </w:rPr>
        <w:t>Проведение продажи (</w:t>
      </w:r>
      <w:r w:rsidRPr="005C0E76">
        <w:rPr>
          <w:sz w:val="22"/>
          <w:szCs w:val="22"/>
        </w:rPr>
        <w:t>дата, время начала приема предложени</w:t>
      </w:r>
      <w:r w:rsidR="00CB7FE3" w:rsidRPr="005C0E76">
        <w:rPr>
          <w:sz w:val="22"/>
          <w:szCs w:val="22"/>
        </w:rPr>
        <w:t>й по цене от участников продажи</w:t>
      </w:r>
      <w:r w:rsidRPr="005C0E76">
        <w:rPr>
          <w:sz w:val="22"/>
          <w:szCs w:val="22"/>
        </w:rPr>
        <w:t xml:space="preserve">) – </w:t>
      </w:r>
      <w:r w:rsidR="002C1E20" w:rsidRPr="0062182B">
        <w:rPr>
          <w:sz w:val="22"/>
          <w:szCs w:val="22"/>
        </w:rPr>
        <w:t>20</w:t>
      </w:r>
      <w:r w:rsidR="00CB7FE3" w:rsidRPr="0062182B">
        <w:rPr>
          <w:sz w:val="22"/>
          <w:szCs w:val="22"/>
        </w:rPr>
        <w:t xml:space="preserve"> </w:t>
      </w:r>
      <w:r w:rsidR="00691F09" w:rsidRPr="0062182B">
        <w:rPr>
          <w:sz w:val="22"/>
          <w:szCs w:val="22"/>
        </w:rPr>
        <w:t>декабря</w:t>
      </w:r>
      <w:r w:rsidRPr="0062182B">
        <w:rPr>
          <w:sz w:val="22"/>
          <w:szCs w:val="22"/>
        </w:rPr>
        <w:t xml:space="preserve"> 2019 года</w:t>
      </w:r>
      <w:r w:rsidR="00CB7FE3" w:rsidRPr="0062182B">
        <w:rPr>
          <w:sz w:val="22"/>
          <w:szCs w:val="22"/>
        </w:rPr>
        <w:t xml:space="preserve"> </w:t>
      </w:r>
      <w:r w:rsidRPr="0062182B">
        <w:rPr>
          <w:sz w:val="22"/>
          <w:szCs w:val="22"/>
        </w:rPr>
        <w:t>в 08-00 час.</w:t>
      </w:r>
      <w:r w:rsidRPr="005C0E76">
        <w:rPr>
          <w:b/>
          <w:sz w:val="22"/>
          <w:szCs w:val="22"/>
        </w:rPr>
        <w:t xml:space="preserve"> </w:t>
      </w:r>
    </w:p>
    <w:p w:rsidR="00691F09" w:rsidRPr="005C0E76" w:rsidRDefault="006161BB" w:rsidP="007D33BC">
      <w:pPr>
        <w:jc w:val="both"/>
        <w:rPr>
          <w:rFonts w:eastAsia="Calibri"/>
          <w:sz w:val="22"/>
          <w:szCs w:val="22"/>
        </w:rPr>
      </w:pPr>
      <w:r w:rsidRPr="005C0E76">
        <w:rPr>
          <w:b/>
          <w:bCs/>
          <w:sz w:val="22"/>
          <w:szCs w:val="22"/>
        </w:rPr>
        <w:t>Подведение итогов продажи:</w:t>
      </w:r>
      <w:r w:rsidR="00CB7FE3" w:rsidRPr="005C0E76">
        <w:rPr>
          <w:b/>
          <w:bCs/>
          <w:sz w:val="22"/>
          <w:szCs w:val="22"/>
        </w:rPr>
        <w:t xml:space="preserve"> </w:t>
      </w:r>
      <w:r w:rsidRPr="005C0E76">
        <w:rPr>
          <w:rFonts w:eastAsia="Calibri"/>
          <w:sz w:val="22"/>
          <w:szCs w:val="22"/>
        </w:rPr>
        <w:t xml:space="preserve">процедура </w:t>
      </w:r>
      <w:r w:rsidR="00691F09" w:rsidRPr="005C0E76">
        <w:rPr>
          <w:rFonts w:eastAsia="Calibri"/>
          <w:sz w:val="22"/>
          <w:szCs w:val="22"/>
        </w:rPr>
        <w:t>торгов считается завершенной со времени подписания продавцом протокола об итогах такой продажи.</w:t>
      </w:r>
    </w:p>
    <w:p w:rsidR="006161BB" w:rsidRPr="005C0E76" w:rsidRDefault="006161BB" w:rsidP="006161BB">
      <w:pPr>
        <w:ind w:firstLine="567"/>
        <w:jc w:val="center"/>
        <w:rPr>
          <w:b/>
          <w:sz w:val="22"/>
          <w:szCs w:val="22"/>
        </w:rPr>
      </w:pPr>
    </w:p>
    <w:p w:rsidR="005017FC" w:rsidRPr="005C0E76" w:rsidRDefault="005017FC" w:rsidP="0062182B">
      <w:pPr>
        <w:jc w:val="center"/>
        <w:rPr>
          <w:b/>
          <w:sz w:val="22"/>
          <w:szCs w:val="22"/>
        </w:rPr>
      </w:pPr>
      <w:r w:rsidRPr="005C0E76">
        <w:rPr>
          <w:b/>
          <w:sz w:val="22"/>
          <w:szCs w:val="22"/>
        </w:rPr>
        <w:t>Порядок регистрации на электронной площадке.</w:t>
      </w:r>
    </w:p>
    <w:p w:rsidR="005017FC" w:rsidRPr="005C0E76" w:rsidRDefault="005017FC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Для обеспечения доступа к участию в электронном аукционе Претендентам необходимо пройти процедуру регистрации на электронной площадке.</w:t>
      </w:r>
    </w:p>
    <w:p w:rsidR="005017FC" w:rsidRPr="005C0E76" w:rsidRDefault="005017FC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Регистрация на электронной площадке осуществляется без взимания платы.</w:t>
      </w:r>
    </w:p>
    <w:p w:rsidR="005017FC" w:rsidRPr="005C0E76" w:rsidRDefault="005017FC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5017FC" w:rsidRPr="005C0E76" w:rsidRDefault="005017FC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Регистрация на электронной площадке проводится в соответствии с Регламентом электронной площадки.</w:t>
      </w:r>
    </w:p>
    <w:p w:rsidR="00E43FB4" w:rsidRPr="005C0E76" w:rsidRDefault="00E43FB4" w:rsidP="0062182B">
      <w:pPr>
        <w:jc w:val="center"/>
        <w:rPr>
          <w:b/>
          <w:sz w:val="22"/>
          <w:szCs w:val="22"/>
        </w:rPr>
      </w:pPr>
      <w:r w:rsidRPr="005C0E76">
        <w:rPr>
          <w:b/>
          <w:sz w:val="22"/>
          <w:szCs w:val="22"/>
        </w:rPr>
        <w:t xml:space="preserve">Условия участия в </w:t>
      </w:r>
      <w:r w:rsidR="00691F09" w:rsidRPr="005C0E76">
        <w:rPr>
          <w:b/>
          <w:sz w:val="22"/>
          <w:szCs w:val="22"/>
        </w:rPr>
        <w:t>аукционе</w:t>
      </w:r>
    </w:p>
    <w:p w:rsidR="001309CE" w:rsidRPr="005C0E76" w:rsidRDefault="001309CE" w:rsidP="005C0E76">
      <w:pPr>
        <w:ind w:firstLine="284"/>
        <w:jc w:val="both"/>
        <w:rPr>
          <w:b/>
          <w:sz w:val="22"/>
          <w:szCs w:val="22"/>
        </w:rPr>
      </w:pPr>
      <w:r w:rsidRPr="005C0E76">
        <w:rPr>
          <w:sz w:val="22"/>
          <w:szCs w:val="22"/>
        </w:rPr>
        <w:t xml:space="preserve">Лицо, отвечающее признакам покупателя в соответствии с Федеральным законом от 21.12.2001 № 178-ФЗ «О приватизации государственного и муниципального имущества» и желающее приобрести имущество, выставляемое на аукцион (далее – Претендент), обязано осуществить </w:t>
      </w:r>
      <w:r w:rsidRPr="005C0E76">
        <w:rPr>
          <w:b/>
          <w:sz w:val="22"/>
          <w:szCs w:val="22"/>
        </w:rPr>
        <w:t>следующие действия:</w:t>
      </w:r>
    </w:p>
    <w:p w:rsidR="001309CE" w:rsidRPr="005C0E76" w:rsidRDefault="001309CE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- внести задаток на счет Организатора торгов указанном в настоящем информационном </w:t>
      </w:r>
      <w:r w:rsidR="00CB7FE3" w:rsidRPr="005C0E76">
        <w:rPr>
          <w:sz w:val="22"/>
          <w:szCs w:val="22"/>
        </w:rPr>
        <w:t xml:space="preserve">сообщении </w:t>
      </w:r>
      <w:r w:rsidRPr="005C0E76">
        <w:rPr>
          <w:sz w:val="22"/>
          <w:szCs w:val="22"/>
        </w:rPr>
        <w:t>порядке;</w:t>
      </w:r>
    </w:p>
    <w:p w:rsidR="001309CE" w:rsidRPr="005C0E76" w:rsidRDefault="001309CE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- в установленном порядке зарегистрировать заявку на электронной площадке по утвержденной Продавцом форме;</w:t>
      </w:r>
    </w:p>
    <w:p w:rsidR="001309CE" w:rsidRPr="005C0E76" w:rsidRDefault="001309CE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- представить иные документы по перечню, указанному в настоящем информационном сообщении.</w:t>
      </w:r>
    </w:p>
    <w:p w:rsidR="001309CE" w:rsidRPr="005C0E76" w:rsidRDefault="001309CE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Покупателями муниципального имущества могут быть любые физические и юридические лица, за исключением:</w:t>
      </w:r>
    </w:p>
    <w:p w:rsidR="001309CE" w:rsidRPr="005C0E76" w:rsidRDefault="001309CE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государственных и муниципальных унитарных предприятий, государственных и муниципальных учреждений; </w:t>
      </w:r>
    </w:p>
    <w:p w:rsidR="001309CE" w:rsidRPr="005C0E76" w:rsidRDefault="001309CE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Федерального закона «О приватизации государственного и муниципального имущества»,  </w:t>
      </w:r>
    </w:p>
    <w:p w:rsidR="001309CE" w:rsidRPr="005C0E76" w:rsidRDefault="001309CE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зоны);</w:t>
      </w:r>
    </w:p>
    <w:p w:rsidR="001309CE" w:rsidRPr="005C0E76" w:rsidRDefault="001309CE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юридических лиц, в отношении которых офшорной компанией или группой лиц, в которую входит офшорная компания, осуществляется контроль.</w:t>
      </w:r>
    </w:p>
    <w:p w:rsidR="001309CE" w:rsidRPr="005C0E76" w:rsidRDefault="001309CE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Обязанность доказать свое право на участие в продаже возлагается на Претендента.</w:t>
      </w:r>
    </w:p>
    <w:p w:rsidR="001309CE" w:rsidRPr="005C0E76" w:rsidRDefault="001309CE" w:rsidP="001309CE">
      <w:pPr>
        <w:pStyle w:val="ConsPlusNormal"/>
        <w:ind w:firstLine="567"/>
        <w:jc w:val="center"/>
        <w:rPr>
          <w:rFonts w:ascii="Times New Roman" w:hAnsi="Times New Roman" w:cs="Times New Roman"/>
          <w:b/>
          <w:caps/>
          <w:sz w:val="22"/>
          <w:szCs w:val="22"/>
        </w:rPr>
      </w:pPr>
    </w:p>
    <w:p w:rsidR="00E43FB4" w:rsidRPr="005C0E76" w:rsidRDefault="00E43FB4" w:rsidP="0062182B">
      <w:pPr>
        <w:pStyle w:val="3"/>
        <w:spacing w:after="0"/>
        <w:ind w:left="0"/>
        <w:jc w:val="center"/>
        <w:outlineLvl w:val="0"/>
        <w:rPr>
          <w:b/>
          <w:bCs/>
          <w:sz w:val="22"/>
          <w:szCs w:val="22"/>
        </w:rPr>
      </w:pPr>
      <w:r w:rsidRPr="005C0E76">
        <w:rPr>
          <w:b/>
          <w:bCs/>
          <w:sz w:val="22"/>
          <w:szCs w:val="22"/>
        </w:rPr>
        <w:t>Порядок ознакомления с доку</w:t>
      </w:r>
      <w:r w:rsidR="00A951CC" w:rsidRPr="005C0E76">
        <w:rPr>
          <w:b/>
          <w:bCs/>
          <w:sz w:val="22"/>
          <w:szCs w:val="22"/>
        </w:rPr>
        <w:t>ментами и информацией об объектах</w:t>
      </w:r>
    </w:p>
    <w:p w:rsidR="001309CE" w:rsidRPr="005C0E76" w:rsidRDefault="001309CE" w:rsidP="0062182B">
      <w:pPr>
        <w:ind w:right="-5" w:firstLine="284"/>
        <w:jc w:val="both"/>
        <w:rPr>
          <w:sz w:val="22"/>
          <w:szCs w:val="22"/>
        </w:rPr>
      </w:pPr>
      <w:r w:rsidRPr="005C0E76">
        <w:rPr>
          <w:bCs/>
          <w:sz w:val="22"/>
          <w:szCs w:val="22"/>
        </w:rPr>
        <w:lastRenderedPageBreak/>
        <w:t xml:space="preserve">Информационное сообщение о проведении аукциона </w:t>
      </w:r>
      <w:r w:rsidRPr="005C0E76">
        <w:rPr>
          <w:sz w:val="22"/>
          <w:szCs w:val="22"/>
        </w:rPr>
        <w:t xml:space="preserve">размещается на официальном сайте Российской Федерации для размещения информации о проведении торгов www.torgi.gov.ru, официальном сайте Продавца </w:t>
      </w:r>
      <w:r w:rsidR="007D33BC" w:rsidRPr="005C0E76">
        <w:rPr>
          <w:sz w:val="22"/>
          <w:szCs w:val="22"/>
        </w:rPr>
        <w:t>администрация Березовского сельсовета Новосибирского района Новосибирской области</w:t>
      </w:r>
      <w:r w:rsidR="005017FC" w:rsidRPr="005C0E76">
        <w:rPr>
          <w:sz w:val="22"/>
          <w:szCs w:val="22"/>
        </w:rPr>
        <w:t xml:space="preserve"> </w:t>
      </w:r>
      <w:r w:rsidRPr="005C0E76">
        <w:rPr>
          <w:sz w:val="22"/>
          <w:szCs w:val="22"/>
        </w:rPr>
        <w:t>–</w:t>
      </w:r>
      <w:r w:rsidR="00DA0C61" w:rsidRPr="005C0E76">
        <w:rPr>
          <w:sz w:val="22"/>
          <w:szCs w:val="22"/>
        </w:rPr>
        <w:t xml:space="preserve"> </w:t>
      </w:r>
      <w:r w:rsidR="005C0E76" w:rsidRPr="005C0E76">
        <w:rPr>
          <w:sz w:val="22"/>
          <w:szCs w:val="22"/>
        </w:rPr>
        <w:t>www.admber.nso.ru</w:t>
      </w:r>
      <w:r w:rsidRPr="005C0E76">
        <w:rPr>
          <w:sz w:val="22"/>
          <w:szCs w:val="22"/>
        </w:rPr>
        <w:t xml:space="preserve">, на электронной площадке </w:t>
      </w:r>
      <w:r w:rsidR="005017FC" w:rsidRPr="005C0E76">
        <w:rPr>
          <w:sz w:val="22"/>
          <w:szCs w:val="22"/>
        </w:rPr>
        <w:t>https://www.rts-tender.ru/.</w:t>
      </w:r>
    </w:p>
    <w:p w:rsidR="001309CE" w:rsidRPr="005C0E76" w:rsidRDefault="001309CE" w:rsidP="0062182B">
      <w:pPr>
        <w:autoSpaceDE w:val="0"/>
        <w:autoSpaceDN w:val="0"/>
        <w:adjustRightInd w:val="0"/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Любое заинтересованное лицо независимо от регистрации на электронной площадке со дня начала приема заявок вправе направить на электронный адрес Организатора торгов запрос о разъяснении размещенной информации.</w:t>
      </w:r>
    </w:p>
    <w:p w:rsidR="001309CE" w:rsidRPr="005C0E76" w:rsidRDefault="001309CE" w:rsidP="0062182B">
      <w:pPr>
        <w:pStyle w:val="3"/>
        <w:spacing w:after="0"/>
        <w:ind w:left="0" w:firstLine="284"/>
        <w:jc w:val="both"/>
        <w:outlineLvl w:val="0"/>
        <w:rPr>
          <w:sz w:val="22"/>
          <w:szCs w:val="22"/>
        </w:rPr>
      </w:pPr>
      <w:r w:rsidRPr="005C0E76">
        <w:rPr>
          <w:sz w:val="22"/>
          <w:szCs w:val="22"/>
        </w:rPr>
        <w:t>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(пяти) рабочих дней до даты окончания подачи заявок.</w:t>
      </w:r>
    </w:p>
    <w:p w:rsidR="001309CE" w:rsidRPr="005C0E76" w:rsidRDefault="001309CE" w:rsidP="0062182B">
      <w:pPr>
        <w:pStyle w:val="3"/>
        <w:spacing w:after="0"/>
        <w:ind w:left="0" w:firstLine="284"/>
        <w:jc w:val="both"/>
        <w:outlineLvl w:val="0"/>
        <w:rPr>
          <w:sz w:val="22"/>
          <w:szCs w:val="22"/>
        </w:rPr>
      </w:pPr>
      <w:r w:rsidRPr="005C0E76">
        <w:rPr>
          <w:sz w:val="22"/>
          <w:szCs w:val="22"/>
        </w:rPr>
        <w:t>В течение 2 (двух) рабочих дней со дня поступления запроса Продавец предоставляет Организатору торгов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1309CE" w:rsidRPr="005C0E76" w:rsidRDefault="001309CE" w:rsidP="0062182B">
      <w:pPr>
        <w:autoSpaceDE w:val="0"/>
        <w:autoSpaceDN w:val="0"/>
        <w:adjustRightInd w:val="0"/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С информацией о подлежащем приватизации имуществе можно ознакомиться в период заявочной кампании, направив запрос на электронный адрес Продавца </w:t>
      </w:r>
      <w:r w:rsidR="005C0E76" w:rsidRPr="005C0E76">
        <w:rPr>
          <w:sz w:val="22"/>
          <w:szCs w:val="22"/>
        </w:rPr>
        <w:t>admbernr@mail.ru</w:t>
      </w:r>
    </w:p>
    <w:p w:rsidR="001309CE" w:rsidRPr="005C0E76" w:rsidRDefault="001309CE" w:rsidP="0062182B">
      <w:pPr>
        <w:autoSpaceDE w:val="0"/>
        <w:autoSpaceDN w:val="0"/>
        <w:adjustRightInd w:val="0"/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По истечении 2 (двух) рабочих дней со дня поступления запроса Продавец направляет на электронный адрес Претендента ответ с указанием места, даты и времени выдачи документов для ознакомления с информацией об объекте.</w:t>
      </w:r>
    </w:p>
    <w:p w:rsidR="001309CE" w:rsidRPr="005C0E76" w:rsidRDefault="001309CE" w:rsidP="0062182B">
      <w:pPr>
        <w:autoSpaceDE w:val="0"/>
        <w:autoSpaceDN w:val="0"/>
        <w:adjustRightInd w:val="0"/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Любое заинтересованное лицо независимо от регистрации на электронной площадке с даты размещения информационного сообщения на официальных сайтах торгов до даты окончания срока приема заявок на участие в аукционе вправе осмотреть выставленное на продажу имущество в период приема заявок на участие в торгах. Запрос на осмотр выставленного на продажу имущества может быть направлен на электронный адрес Продавца </w:t>
      </w:r>
      <w:r w:rsidR="005C0E76" w:rsidRPr="005C0E76">
        <w:rPr>
          <w:sz w:val="22"/>
          <w:szCs w:val="22"/>
        </w:rPr>
        <w:t>admbernr@mail.ru</w:t>
      </w:r>
      <w:r w:rsidRPr="005C0E76">
        <w:rPr>
          <w:sz w:val="22"/>
          <w:szCs w:val="22"/>
        </w:rPr>
        <w:t>, не позднее чем за два рабочих дня до даты окончания срока подачи заявок на участие в аукционе.</w:t>
      </w:r>
    </w:p>
    <w:p w:rsidR="001309CE" w:rsidRPr="005C0E76" w:rsidRDefault="001309CE" w:rsidP="0062182B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Документооборот между Претендентами, участниками торгов, Продавцом и Организатором торгов осуществляется через электронную площадку в форме электронных документов либо электронных образов документов, заверенных электронной подписью лица, имеющего право действовать от имени Претендента, за исключением договора купли-продажи имущества, который заключается в простой письменной форме.</w:t>
      </w:r>
    </w:p>
    <w:p w:rsidR="001309CE" w:rsidRPr="005C0E76" w:rsidRDefault="001309CE" w:rsidP="0062182B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Наличие электронной подписи уполномоченного (доверенного) лица означает, что документы и сведения, поданные в форме электронных документов, направлены от имени Претендента, участника торгов, Продавца либо Организатора торгов и отправитель несет ответственность за подлинность и достоверность таких документов и сведений (электронные документы, направляемые Организатором торгов либо размещенные им на электронной площадке, должны быть подписаны усиленной квалифицированной электронн</w:t>
      </w:r>
      <w:r w:rsidR="00761706" w:rsidRPr="005C0E76">
        <w:rPr>
          <w:sz w:val="22"/>
          <w:szCs w:val="22"/>
        </w:rPr>
        <w:t>ой подписью лица, имеющего право</w:t>
      </w:r>
      <w:r w:rsidRPr="005C0E76">
        <w:rPr>
          <w:sz w:val="22"/>
          <w:szCs w:val="22"/>
        </w:rPr>
        <w:t xml:space="preserve"> действовать от имени Организатора торгов). </w:t>
      </w:r>
    </w:p>
    <w:p w:rsidR="00955A30" w:rsidRPr="005C0E76" w:rsidRDefault="00955A30" w:rsidP="0062182B">
      <w:pPr>
        <w:ind w:left="567" w:right="-5" w:hanging="567"/>
        <w:jc w:val="center"/>
        <w:rPr>
          <w:b/>
          <w:sz w:val="22"/>
          <w:szCs w:val="22"/>
        </w:rPr>
      </w:pPr>
      <w:r w:rsidRPr="005C0E76">
        <w:rPr>
          <w:b/>
          <w:sz w:val="22"/>
          <w:szCs w:val="22"/>
        </w:rPr>
        <w:t>Порядок, форма подачи заявок и срок отз</w:t>
      </w:r>
      <w:r w:rsidR="00691F09" w:rsidRPr="005C0E76">
        <w:rPr>
          <w:b/>
          <w:sz w:val="22"/>
          <w:szCs w:val="22"/>
        </w:rPr>
        <w:t>ыва заявок на участие в аукционе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Заявка подается путем заполнения ее электронной формы, размещенной в открытой для доступа неограниченного круга лиц части электронной площадки (далее – открытая часть электронной площадки), с приложением электронных образов необходимых документов, предусмотренных Федеральным законом о приватизации: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Физические лица – копию всех листов документа, удостоверяющего личность;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Юридические лица: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- заверенные копии учредительных документов;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имущества либо выписка из него или заверенное печатью (при ее наличии) юридического лица и подписанное его руководителем письмо);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Одно лицо имеет право подать только одну заявку на один объект приватизации.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Заявки подаются на электронную площадку, начиная с даты начала приема заявок до времени и даты окончания приема заявок, указанных в информационном сообщении.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lastRenderedPageBreak/>
        <w:t>При приеме заявок от Претендентов Организатор обеспечивает конфиденциальность данных о Претендентах и участниках, за исключением случая направления электронных документов Продавцу, регистрацию заявок и прилагаемых к ним документов в журнале приема заявок.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В течение одного часа со времени поступления заявки Организатор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В случае отзыва Претендентом заявки в установленном порядке, уведомление об отзыве заявки вместе с заявкой в течение одного часа поступает в «личный кабинет» Продавца, о чем Претенденту направляется соответствующее уведомление.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Изменение заявки допускается только путем подачи Претендентом новой заявки в установленные в информационном сообщении сроки о проведении продажи посредством публичного предложения, при этом первоначальная заявка должна быть отозвана.</w:t>
      </w:r>
    </w:p>
    <w:p w:rsidR="001309CE" w:rsidRPr="005C0E76" w:rsidRDefault="001309CE" w:rsidP="001309CE">
      <w:pPr>
        <w:pStyle w:val="aa"/>
        <w:ind w:left="360" w:firstLine="348"/>
        <w:jc w:val="both"/>
        <w:rPr>
          <w:rFonts w:ascii="Times New Roman" w:hAnsi="Times New Roman"/>
          <w:b/>
          <w:noProof/>
          <w:lang w:eastAsia="zh-CN"/>
        </w:rPr>
      </w:pPr>
    </w:p>
    <w:p w:rsidR="00575492" w:rsidRPr="005C0E76" w:rsidRDefault="00575492" w:rsidP="0062182B">
      <w:pPr>
        <w:ind w:right="-5"/>
        <w:jc w:val="center"/>
        <w:rPr>
          <w:b/>
          <w:sz w:val="22"/>
          <w:szCs w:val="22"/>
        </w:rPr>
      </w:pPr>
      <w:r w:rsidRPr="005C0E76">
        <w:rPr>
          <w:b/>
          <w:sz w:val="22"/>
          <w:szCs w:val="22"/>
        </w:rPr>
        <w:t>Порядок внесения и возврата задатка</w:t>
      </w:r>
    </w:p>
    <w:p w:rsidR="00575492" w:rsidRPr="005C0E76" w:rsidRDefault="00575492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Платежи по перечислению задатка для участия в торгах и порядок возврата задатка осуществляются в соответствии с Регламентом электронной площадки. </w:t>
      </w:r>
    </w:p>
    <w:p w:rsidR="00575492" w:rsidRPr="005C0E76" w:rsidRDefault="00575492" w:rsidP="005C0E76">
      <w:pPr>
        <w:pStyle w:val="11"/>
        <w:spacing w:before="0"/>
        <w:ind w:firstLine="284"/>
        <w:rPr>
          <w:sz w:val="22"/>
          <w:szCs w:val="22"/>
        </w:rPr>
      </w:pPr>
      <w:r w:rsidRPr="005C0E76">
        <w:rPr>
          <w:sz w:val="22"/>
          <w:szCs w:val="22"/>
        </w:rPr>
        <w:t xml:space="preserve">Задаток, прописанный в извещении, в размере двадцати процентов от начальной стоимости имущества, необходимо перечислить на расчетный счет организатора торгов, указанный на официальном сайте: </w:t>
      </w:r>
      <w:hyperlink r:id="rId8" w:history="1">
        <w:r w:rsidRPr="005C0E76">
          <w:rPr>
            <w:sz w:val="22"/>
            <w:szCs w:val="22"/>
          </w:rPr>
          <w:t>https://www.rts-tender.ru/</w:t>
        </w:r>
      </w:hyperlink>
      <w:r w:rsidRPr="005C0E76">
        <w:rPr>
          <w:sz w:val="22"/>
          <w:szCs w:val="22"/>
        </w:rPr>
        <w:t>.</w:t>
      </w:r>
    </w:p>
    <w:p w:rsidR="00575492" w:rsidRPr="005C0E76" w:rsidRDefault="00575492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575492" w:rsidRPr="005C0E76" w:rsidRDefault="00575492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Порядок возвращения задатка:</w:t>
      </w:r>
    </w:p>
    <w:p w:rsidR="00575492" w:rsidRPr="005C0E76" w:rsidRDefault="00575492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- участникам продажи, за исключением его победителя, в течение 5 календарных дней со дня подведения итогов продажи посредством публичного предложения;</w:t>
      </w:r>
    </w:p>
    <w:p w:rsidR="00575492" w:rsidRPr="005C0E76" w:rsidRDefault="00575492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- претендентам на участие в</w:t>
      </w:r>
      <w:r w:rsidR="002B5E0A" w:rsidRPr="005C0E76">
        <w:rPr>
          <w:sz w:val="22"/>
          <w:szCs w:val="22"/>
        </w:rPr>
        <w:t xml:space="preserve"> продаже</w:t>
      </w:r>
      <w:r w:rsidRPr="005C0E76">
        <w:rPr>
          <w:sz w:val="22"/>
          <w:szCs w:val="22"/>
        </w:rPr>
        <w:t>, заявки и документы которых не были приняты к рассмотрению, либо претендентам, не допущенным к участию в продаже, в течение 5 календарных дней со дня подписания протокола о признании претендентов участниками продажи посредством публичного предложения.</w:t>
      </w:r>
    </w:p>
    <w:p w:rsidR="00575492" w:rsidRPr="005C0E76" w:rsidRDefault="00575492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Задаток, внесенный победителем продажи посредством публичного предложения, засчитывается в счет исполнения обязательств по оплате стоимости реализуемого имущества по договору купли-продажи.</w:t>
      </w:r>
    </w:p>
    <w:p w:rsidR="00575492" w:rsidRPr="005C0E76" w:rsidRDefault="00575492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При уклонении или отказе победителя </w:t>
      </w:r>
      <w:r w:rsidR="00761706" w:rsidRPr="005C0E76">
        <w:rPr>
          <w:sz w:val="22"/>
          <w:szCs w:val="22"/>
        </w:rPr>
        <w:t>торгов</w:t>
      </w:r>
      <w:r w:rsidRPr="005C0E76">
        <w:rPr>
          <w:sz w:val="22"/>
          <w:szCs w:val="22"/>
        </w:rPr>
        <w:t xml:space="preserve"> от заключения в установленный срок договора купли-продажи имущества, задаток ему не возвращается.</w:t>
      </w:r>
    </w:p>
    <w:p w:rsidR="001309CE" w:rsidRPr="005C0E76" w:rsidRDefault="001309CE" w:rsidP="001309CE">
      <w:pPr>
        <w:pStyle w:val="aa"/>
        <w:ind w:firstLine="567"/>
        <w:jc w:val="center"/>
        <w:rPr>
          <w:rFonts w:ascii="Times New Roman" w:hAnsi="Times New Roman"/>
          <w:b/>
          <w:caps/>
          <w:noProof/>
          <w:lang w:eastAsia="zh-CN"/>
        </w:rPr>
      </w:pPr>
    </w:p>
    <w:p w:rsidR="00DA0C61" w:rsidRPr="005C0E76" w:rsidRDefault="00DA0C61" w:rsidP="0062182B">
      <w:pPr>
        <w:ind w:right="-5"/>
        <w:jc w:val="center"/>
        <w:rPr>
          <w:b/>
          <w:sz w:val="22"/>
          <w:szCs w:val="22"/>
        </w:rPr>
      </w:pPr>
      <w:r w:rsidRPr="005C0E76">
        <w:rPr>
          <w:b/>
          <w:sz w:val="22"/>
          <w:szCs w:val="22"/>
        </w:rPr>
        <w:t xml:space="preserve">Условия допуска и отказа в допуске к участию в </w:t>
      </w:r>
      <w:r w:rsidR="00691F09" w:rsidRPr="005C0E76">
        <w:rPr>
          <w:b/>
          <w:sz w:val="22"/>
          <w:szCs w:val="22"/>
        </w:rPr>
        <w:t>аукционе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К участию в процедуре </w:t>
      </w:r>
      <w:r w:rsidR="00691F09" w:rsidRPr="005C0E76">
        <w:rPr>
          <w:sz w:val="22"/>
          <w:szCs w:val="22"/>
        </w:rPr>
        <w:t>аукциона</w:t>
      </w:r>
      <w:r w:rsidRPr="005C0E76">
        <w:rPr>
          <w:sz w:val="22"/>
          <w:szCs w:val="22"/>
        </w:rPr>
        <w:t xml:space="preserve"> допускаются лица, признанные Продавцом в соответствии с Федеральным законом о приватизации участниками.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Для участия в </w:t>
      </w:r>
      <w:r w:rsidR="00691F09" w:rsidRPr="005C0E76">
        <w:rPr>
          <w:sz w:val="22"/>
          <w:szCs w:val="22"/>
        </w:rPr>
        <w:t>аукционе</w:t>
      </w:r>
      <w:r w:rsidRPr="005C0E76">
        <w:rPr>
          <w:sz w:val="22"/>
          <w:szCs w:val="22"/>
        </w:rPr>
        <w:t xml:space="preserve"> Претенденты перечисляют задаток в размере 20 процентов начальной цены продажи имущества в счет обеспечения оплаты приобретаемого имущества и заполняют размещенную в открытой части электронной площадки форму заявки (приложение 1 и 2 к информационному сообщению) с приложением электронных документов в соответствии с перечнем, приведенным в информационном сообщении о проведении </w:t>
      </w:r>
      <w:r w:rsidR="00691F09" w:rsidRPr="005C0E76">
        <w:rPr>
          <w:sz w:val="22"/>
          <w:szCs w:val="22"/>
        </w:rPr>
        <w:t>аукциона</w:t>
      </w:r>
      <w:r w:rsidRPr="005C0E76">
        <w:rPr>
          <w:sz w:val="22"/>
          <w:szCs w:val="22"/>
        </w:rPr>
        <w:t>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В день определения участников </w:t>
      </w:r>
      <w:r w:rsidR="005A6F70" w:rsidRPr="005C0E76">
        <w:rPr>
          <w:sz w:val="22"/>
          <w:szCs w:val="22"/>
        </w:rPr>
        <w:t>аукциона</w:t>
      </w:r>
      <w:r w:rsidRPr="005C0E76">
        <w:rPr>
          <w:sz w:val="22"/>
          <w:szCs w:val="22"/>
        </w:rPr>
        <w:t>, указанный в информационном сообщении о проведении торгов по продаже муниципального имущества в электронной форме, Организатор через «личный кабинет» Продавца обеспечивает доступ Продавца к поданным Претендентами заявкам и документам, а также к журналу приема заявок.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Продавец в день рассмотрения заявок и документов Претендентов подписывает протокол о 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</w:t>
      </w:r>
      <w:r w:rsidR="005A6F70" w:rsidRPr="005C0E76">
        <w:rPr>
          <w:sz w:val="22"/>
          <w:szCs w:val="22"/>
        </w:rPr>
        <w:t>но в допуске к участию в аукционе</w:t>
      </w:r>
      <w:r w:rsidRPr="005C0E76">
        <w:rPr>
          <w:sz w:val="22"/>
          <w:szCs w:val="22"/>
        </w:rPr>
        <w:t>, с указанием оснований такого отказа.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 Претендент приобретает статус участника продажи </w:t>
      </w:r>
      <w:r w:rsidR="005A6F70" w:rsidRPr="005C0E76">
        <w:rPr>
          <w:sz w:val="22"/>
          <w:szCs w:val="22"/>
        </w:rPr>
        <w:t>аукциона</w:t>
      </w:r>
      <w:r w:rsidRPr="005C0E76">
        <w:rPr>
          <w:sz w:val="22"/>
          <w:szCs w:val="22"/>
        </w:rPr>
        <w:t xml:space="preserve"> с момента подписания протокола о признании Претендентов участниками </w:t>
      </w:r>
      <w:r w:rsidR="005A6F70" w:rsidRPr="005C0E76">
        <w:rPr>
          <w:sz w:val="22"/>
          <w:szCs w:val="22"/>
        </w:rPr>
        <w:t>аукциона</w:t>
      </w:r>
      <w:r w:rsidRPr="005C0E76">
        <w:rPr>
          <w:sz w:val="22"/>
          <w:szCs w:val="22"/>
        </w:rPr>
        <w:t>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Претендент не допускается к участию в </w:t>
      </w:r>
      <w:proofErr w:type="spellStart"/>
      <w:r w:rsidR="005A6F70" w:rsidRPr="005C0E76">
        <w:rPr>
          <w:sz w:val="22"/>
          <w:szCs w:val="22"/>
        </w:rPr>
        <w:t>аукицоне</w:t>
      </w:r>
      <w:proofErr w:type="spellEnd"/>
      <w:r w:rsidRPr="005C0E76">
        <w:rPr>
          <w:sz w:val="22"/>
          <w:szCs w:val="22"/>
        </w:rPr>
        <w:t xml:space="preserve"> по следующим основаниям: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- представленные документы не подтверждают право Претендента быть покупателем имущества в соответствии с законодательством Российской Федерации.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- представлены не все документы в соответствии с перечнем, указанным в информационном сообщении о проведении </w:t>
      </w:r>
      <w:r w:rsidR="0090288D" w:rsidRPr="005C0E76">
        <w:rPr>
          <w:sz w:val="22"/>
          <w:szCs w:val="22"/>
        </w:rPr>
        <w:t>аукциона</w:t>
      </w:r>
      <w:r w:rsidRPr="005C0E76">
        <w:rPr>
          <w:sz w:val="22"/>
          <w:szCs w:val="22"/>
        </w:rPr>
        <w:t xml:space="preserve">, или оформление представленных документов не соответствует законодательству </w:t>
      </w:r>
      <w:r w:rsidRPr="005C0E76">
        <w:rPr>
          <w:sz w:val="22"/>
          <w:szCs w:val="22"/>
        </w:rPr>
        <w:lastRenderedPageBreak/>
        <w:t>Российской Федерации.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- не подтверждено поступление в установленный срок задатка на счет Организатора, указанный в информационном сообщении.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- заявка подана лицом, не уполномоченным Претендентом на осуществление таких действий.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Перечень указанных оснований отказа Претенденту в участии в </w:t>
      </w:r>
      <w:r w:rsidR="005A6F70" w:rsidRPr="005C0E76">
        <w:rPr>
          <w:sz w:val="22"/>
          <w:szCs w:val="22"/>
        </w:rPr>
        <w:t>аукционе</w:t>
      </w:r>
      <w:r w:rsidRPr="005C0E76">
        <w:rPr>
          <w:sz w:val="22"/>
          <w:szCs w:val="22"/>
        </w:rPr>
        <w:t xml:space="preserve">  является исчерпывающим.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Информация об отказе в допуске к участию в </w:t>
      </w:r>
      <w:r w:rsidR="005A6F70" w:rsidRPr="005C0E76">
        <w:rPr>
          <w:sz w:val="22"/>
          <w:szCs w:val="22"/>
        </w:rPr>
        <w:t>аукционе</w:t>
      </w:r>
      <w:r w:rsidRPr="005C0E76">
        <w:rPr>
          <w:sz w:val="22"/>
          <w:szCs w:val="22"/>
        </w:rPr>
        <w:t xml:space="preserve">  размещается на официальном сайте Российской Федерации для размещения информации о проведении торгов www.torgi.gov.ru, официальном сайте Продавца – </w:t>
      </w:r>
      <w:r w:rsidR="005C0E76" w:rsidRPr="005C0E76">
        <w:rPr>
          <w:sz w:val="22"/>
          <w:szCs w:val="22"/>
        </w:rPr>
        <w:t>www.admber.nso.ru</w:t>
      </w:r>
      <w:r w:rsidR="00955A30" w:rsidRPr="005C0E76">
        <w:rPr>
          <w:sz w:val="22"/>
          <w:szCs w:val="22"/>
        </w:rPr>
        <w:t xml:space="preserve">, </w:t>
      </w:r>
      <w:r w:rsidRPr="005C0E76">
        <w:rPr>
          <w:sz w:val="22"/>
          <w:szCs w:val="22"/>
        </w:rPr>
        <w:t>и в открытой части электронной площадки в срок не позднее рабочего дня, следующего за днем принятия указанного решения.</w:t>
      </w:r>
    </w:p>
    <w:p w:rsidR="00DA0C61" w:rsidRPr="005C0E76" w:rsidRDefault="00DA0C61" w:rsidP="005C0E76">
      <w:pPr>
        <w:ind w:right="-5"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Не позднее следующего рабочего дня после дня подписания протокола о признании Претендентов участниками всем Претендентам, подавшим заявки, </w:t>
      </w:r>
      <w:r w:rsidR="00F37E3D" w:rsidRPr="005C0E76">
        <w:rPr>
          <w:sz w:val="22"/>
          <w:szCs w:val="22"/>
        </w:rPr>
        <w:t xml:space="preserve">Организатором торгов </w:t>
      </w:r>
      <w:r w:rsidRPr="005C0E76">
        <w:rPr>
          <w:sz w:val="22"/>
          <w:szCs w:val="22"/>
        </w:rPr>
        <w:t xml:space="preserve">направляется уведомление о признании их участниками </w:t>
      </w:r>
      <w:r w:rsidR="005A6F70" w:rsidRPr="005C0E76">
        <w:rPr>
          <w:sz w:val="22"/>
          <w:szCs w:val="22"/>
        </w:rPr>
        <w:t>аукциона</w:t>
      </w:r>
      <w:r w:rsidRPr="005C0E76">
        <w:rPr>
          <w:sz w:val="22"/>
          <w:szCs w:val="22"/>
        </w:rPr>
        <w:t xml:space="preserve"> или об отказе в признании участниками </w:t>
      </w:r>
      <w:r w:rsidR="005A6F70" w:rsidRPr="005C0E76">
        <w:rPr>
          <w:sz w:val="22"/>
          <w:szCs w:val="22"/>
        </w:rPr>
        <w:t>аукциона</w:t>
      </w:r>
      <w:r w:rsidRPr="005C0E76">
        <w:rPr>
          <w:sz w:val="22"/>
          <w:szCs w:val="22"/>
        </w:rPr>
        <w:t xml:space="preserve"> с указанием оснований отказа.</w:t>
      </w:r>
    </w:p>
    <w:p w:rsidR="00DA0C61" w:rsidRPr="005C0E76" w:rsidRDefault="00DA0C61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Проведение процедуры </w:t>
      </w:r>
      <w:r w:rsidR="005A6F70" w:rsidRPr="005C0E76">
        <w:rPr>
          <w:sz w:val="22"/>
          <w:szCs w:val="22"/>
        </w:rPr>
        <w:t>аукциона</w:t>
      </w:r>
      <w:r w:rsidRPr="005C0E76">
        <w:rPr>
          <w:sz w:val="22"/>
          <w:szCs w:val="22"/>
        </w:rPr>
        <w:t xml:space="preserve"> должно состояться не позднее третьего рабочего дня со дня определения участников, указанного в информационном сообщении о проведении </w:t>
      </w:r>
      <w:r w:rsidR="005A6F70" w:rsidRPr="005C0E76">
        <w:rPr>
          <w:sz w:val="22"/>
          <w:szCs w:val="22"/>
        </w:rPr>
        <w:t>аукциона</w:t>
      </w:r>
      <w:r w:rsidRPr="005C0E76">
        <w:rPr>
          <w:sz w:val="22"/>
          <w:szCs w:val="22"/>
        </w:rPr>
        <w:t xml:space="preserve"> в электронной форме.</w:t>
      </w:r>
    </w:p>
    <w:p w:rsidR="00955A30" w:rsidRPr="005C0E76" w:rsidRDefault="00955A30" w:rsidP="0062182B">
      <w:pPr>
        <w:jc w:val="center"/>
        <w:rPr>
          <w:b/>
          <w:sz w:val="22"/>
          <w:szCs w:val="22"/>
        </w:rPr>
      </w:pPr>
      <w:r w:rsidRPr="005C0E76">
        <w:rPr>
          <w:b/>
          <w:sz w:val="22"/>
          <w:szCs w:val="22"/>
        </w:rPr>
        <w:t xml:space="preserve">Порядок проведения </w:t>
      </w:r>
      <w:r w:rsidR="005A6F70" w:rsidRPr="005C0E76">
        <w:rPr>
          <w:b/>
          <w:sz w:val="22"/>
          <w:szCs w:val="22"/>
        </w:rPr>
        <w:t>аукциона</w:t>
      </w:r>
      <w:r w:rsidRPr="005C0E76">
        <w:rPr>
          <w:b/>
          <w:sz w:val="22"/>
          <w:szCs w:val="22"/>
        </w:rPr>
        <w:t xml:space="preserve"> в электронной форме</w:t>
      </w:r>
    </w:p>
    <w:p w:rsidR="005A6F70" w:rsidRPr="005C0E76" w:rsidRDefault="005A6F70" w:rsidP="005C0E76">
      <w:pPr>
        <w:ind w:firstLine="284"/>
        <w:jc w:val="both"/>
        <w:rPr>
          <w:rFonts w:eastAsia="Calibri"/>
          <w:sz w:val="22"/>
          <w:szCs w:val="22"/>
        </w:rPr>
      </w:pPr>
      <w:r w:rsidRPr="005C0E76">
        <w:rPr>
          <w:sz w:val="22"/>
          <w:szCs w:val="22"/>
        </w:rPr>
        <w:t xml:space="preserve">Электронный аукцион проводится в указанные в информационном сообщении день и час </w:t>
      </w:r>
      <w:r w:rsidRPr="005C0E76">
        <w:rPr>
          <w:rFonts w:eastAsia="Calibri"/>
          <w:sz w:val="22"/>
          <w:szCs w:val="22"/>
        </w:rPr>
        <w:t>путем последовательного повышения участниками начальной цены продажи на величину, равную либо кратную величине «шага аукциона».</w:t>
      </w:r>
    </w:p>
    <w:p w:rsidR="005A6F70" w:rsidRPr="005C0E76" w:rsidRDefault="005A6F70" w:rsidP="005C0E76">
      <w:pPr>
        <w:ind w:firstLine="284"/>
        <w:jc w:val="both"/>
        <w:rPr>
          <w:rFonts w:eastAsia="Calibri"/>
          <w:sz w:val="22"/>
          <w:szCs w:val="22"/>
        </w:rPr>
      </w:pPr>
      <w:r w:rsidRPr="005C0E76">
        <w:rPr>
          <w:rFonts w:eastAsia="Calibri"/>
          <w:sz w:val="22"/>
          <w:szCs w:val="22"/>
        </w:rPr>
        <w:t>«Шаг аукциона» устанавливается Продавцом в фиксированной сумме, составляющей не более 5 (пяти) процентов начальной цены продажи, и не изменяется в течение всего аукциона.</w:t>
      </w:r>
    </w:p>
    <w:p w:rsidR="005A6F70" w:rsidRPr="005C0E76" w:rsidRDefault="005A6F70" w:rsidP="005C0E76">
      <w:pPr>
        <w:pStyle w:val="ab"/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</w:rPr>
      </w:pPr>
      <w:r w:rsidRPr="005C0E76">
        <w:rPr>
          <w:rFonts w:ascii="Times New Roman" w:hAnsi="Times New Roman"/>
        </w:rPr>
        <w:t>Во время проведения процедуры аукциона Организатор торгов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5A6F70" w:rsidRPr="005C0E76" w:rsidRDefault="005A6F70" w:rsidP="005C0E76">
      <w:pPr>
        <w:ind w:firstLine="284"/>
        <w:jc w:val="both"/>
        <w:rPr>
          <w:rFonts w:eastAsia="Calibri"/>
          <w:sz w:val="22"/>
          <w:szCs w:val="22"/>
        </w:rPr>
      </w:pPr>
      <w:r w:rsidRPr="005C0E76">
        <w:rPr>
          <w:rFonts w:eastAsia="Calibri"/>
          <w:sz w:val="22"/>
          <w:szCs w:val="22"/>
        </w:rPr>
        <w:t> Со времени начала проведения процедуры аукциона Организатором торгов размещается:</w:t>
      </w:r>
    </w:p>
    <w:p w:rsidR="005A6F70" w:rsidRPr="005C0E76" w:rsidRDefault="005A6F70" w:rsidP="005C0E76">
      <w:pPr>
        <w:ind w:firstLine="284"/>
        <w:jc w:val="both"/>
        <w:rPr>
          <w:rFonts w:eastAsia="Calibri"/>
          <w:sz w:val="22"/>
          <w:szCs w:val="22"/>
        </w:rPr>
      </w:pPr>
      <w:r w:rsidRPr="005C0E76">
        <w:rPr>
          <w:rFonts w:eastAsia="Calibri"/>
          <w:sz w:val="22"/>
          <w:szCs w:val="22"/>
        </w:rPr>
        <w:t>- в открытой части электронной площадки – информация о начале проведения процедуры аукциона с указанием наименования имущества, начальной цены и текущего «шага аукциона»;</w:t>
      </w:r>
    </w:p>
    <w:p w:rsidR="005A6F70" w:rsidRPr="005C0E76" w:rsidRDefault="005A6F70" w:rsidP="005C0E76">
      <w:pPr>
        <w:ind w:firstLine="284"/>
        <w:jc w:val="both"/>
        <w:rPr>
          <w:rFonts w:eastAsia="Calibri"/>
          <w:sz w:val="22"/>
          <w:szCs w:val="22"/>
        </w:rPr>
      </w:pPr>
      <w:r w:rsidRPr="005C0E76">
        <w:rPr>
          <w:rFonts w:eastAsia="Calibri"/>
          <w:sz w:val="22"/>
          <w:szCs w:val="22"/>
        </w:rPr>
        <w:t>- 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(«шаг аукциона»), время, оставшееся до окончания приема предложений о цене имущества.</w:t>
      </w:r>
    </w:p>
    <w:p w:rsidR="005A6F70" w:rsidRPr="005C0E76" w:rsidRDefault="005A6F70" w:rsidP="005C0E76">
      <w:pPr>
        <w:ind w:firstLine="284"/>
        <w:jc w:val="both"/>
        <w:rPr>
          <w:rFonts w:eastAsia="Calibri"/>
          <w:sz w:val="22"/>
          <w:szCs w:val="22"/>
        </w:rPr>
      </w:pPr>
      <w:r w:rsidRPr="005C0E76">
        <w:rPr>
          <w:rFonts w:eastAsia="Calibri"/>
          <w:sz w:val="22"/>
          <w:szCs w:val="22"/>
        </w:rPr>
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случае, если в течение указанного времени:</w:t>
      </w:r>
    </w:p>
    <w:p w:rsidR="005A6F70" w:rsidRPr="005C0E76" w:rsidRDefault="005A6F70" w:rsidP="005C0E76">
      <w:pPr>
        <w:ind w:firstLine="284"/>
        <w:jc w:val="both"/>
        <w:rPr>
          <w:rFonts w:eastAsia="Calibri"/>
          <w:sz w:val="22"/>
          <w:szCs w:val="22"/>
        </w:rPr>
      </w:pPr>
      <w:r w:rsidRPr="005C0E76">
        <w:rPr>
          <w:rFonts w:eastAsia="Calibri"/>
          <w:sz w:val="22"/>
          <w:szCs w:val="22"/>
        </w:rPr>
        <w:t>- 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(десять) минут со времени представления каждого следующего предложения. Если в течение 10 (десяти)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5A6F70" w:rsidRPr="005C0E76" w:rsidRDefault="005A6F70" w:rsidP="005C0E76">
      <w:pPr>
        <w:ind w:firstLine="284"/>
        <w:jc w:val="both"/>
        <w:rPr>
          <w:rFonts w:eastAsia="Calibri"/>
          <w:sz w:val="22"/>
          <w:szCs w:val="22"/>
        </w:rPr>
      </w:pPr>
      <w:r w:rsidRPr="005C0E76">
        <w:rPr>
          <w:rFonts w:eastAsia="Calibri"/>
          <w:sz w:val="22"/>
          <w:szCs w:val="22"/>
        </w:rPr>
        <w:t>- 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5A6F70" w:rsidRPr="005C0E76" w:rsidRDefault="005A6F70" w:rsidP="005C0E76">
      <w:pPr>
        <w:ind w:firstLine="284"/>
        <w:jc w:val="both"/>
        <w:rPr>
          <w:rFonts w:eastAsia="Calibri"/>
          <w:sz w:val="22"/>
          <w:szCs w:val="22"/>
        </w:rPr>
      </w:pPr>
      <w:r w:rsidRPr="005C0E76">
        <w:rPr>
          <w:rFonts w:eastAsia="Calibri"/>
          <w:sz w:val="22"/>
          <w:szCs w:val="22"/>
        </w:rPr>
        <w:t>Во время проведения процедуры аукциона программными средствами электронной площадки обеспечивается:</w:t>
      </w:r>
    </w:p>
    <w:p w:rsidR="005A6F70" w:rsidRPr="005C0E76" w:rsidRDefault="005A6F70" w:rsidP="005C0E76">
      <w:pPr>
        <w:ind w:firstLine="284"/>
        <w:jc w:val="both"/>
        <w:rPr>
          <w:rFonts w:eastAsia="Calibri"/>
          <w:sz w:val="22"/>
          <w:szCs w:val="22"/>
        </w:rPr>
      </w:pPr>
      <w:r w:rsidRPr="005C0E76">
        <w:rPr>
          <w:rFonts w:eastAsia="Calibri"/>
          <w:sz w:val="22"/>
          <w:szCs w:val="22"/>
        </w:rPr>
        <w:t>- исключение возможности подачи участником предложения о цене имущества, не соответствующего увеличению текущей цены на величину «шага аукциона»;</w:t>
      </w:r>
    </w:p>
    <w:p w:rsidR="005A6F70" w:rsidRPr="005C0E76" w:rsidRDefault="005A6F70" w:rsidP="005C0E76">
      <w:pPr>
        <w:ind w:firstLine="284"/>
        <w:jc w:val="both"/>
        <w:rPr>
          <w:rFonts w:eastAsia="Calibri"/>
          <w:sz w:val="22"/>
          <w:szCs w:val="22"/>
        </w:rPr>
      </w:pPr>
      <w:r w:rsidRPr="005C0E76">
        <w:rPr>
          <w:rFonts w:eastAsia="Calibri"/>
          <w:sz w:val="22"/>
          <w:szCs w:val="22"/>
        </w:rPr>
        <w:t>- 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5A6F70" w:rsidRPr="005C0E76" w:rsidRDefault="005A6F70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Победителем аукциона признается участник, предложивший наибольшую цену имущества.</w:t>
      </w:r>
    </w:p>
    <w:p w:rsidR="005A6F70" w:rsidRPr="005C0E76" w:rsidRDefault="005A6F70" w:rsidP="005C0E76">
      <w:pPr>
        <w:pStyle w:val="ConsPlusNormal"/>
        <w:ind w:firstLine="284"/>
        <w:jc w:val="both"/>
        <w:rPr>
          <w:rFonts w:ascii="Times New Roman" w:hAnsi="Times New Roman" w:cs="Times New Roman"/>
          <w:sz w:val="22"/>
          <w:szCs w:val="22"/>
        </w:rPr>
      </w:pPr>
      <w:r w:rsidRPr="005C0E76">
        <w:rPr>
          <w:rFonts w:ascii="Times New Roman" w:hAnsi="Times New Roman" w:cs="Times New Roman"/>
          <w:sz w:val="22"/>
          <w:szCs w:val="22"/>
        </w:rPr>
        <w:t>Ход проведения процедуры аукциона фиксируется Организатором торгов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 Протокол об итогах аукциона, содержащий цену имущества, предложенную победителем, и удостоверяющий право победителя на заключение договора купли-продажи имущества, подписывается Продавцом в течение одного часа со времени получения электронного журнала.</w:t>
      </w:r>
    </w:p>
    <w:p w:rsidR="005A6F70" w:rsidRPr="005C0E76" w:rsidRDefault="005A6F70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Процедура аукциона считается завершенной с момента подписания Продавцом протокола об итогах аукциона. </w:t>
      </w:r>
    </w:p>
    <w:p w:rsidR="005A6F70" w:rsidRPr="005C0E76" w:rsidRDefault="005A6F70" w:rsidP="005C0E76">
      <w:pPr>
        <w:ind w:firstLine="284"/>
        <w:rPr>
          <w:sz w:val="22"/>
          <w:szCs w:val="22"/>
        </w:rPr>
      </w:pPr>
      <w:r w:rsidRPr="005C0E76">
        <w:rPr>
          <w:sz w:val="22"/>
          <w:szCs w:val="22"/>
        </w:rPr>
        <w:t>Аукцион признается несостоявшимся в следующих случаях:</w:t>
      </w:r>
    </w:p>
    <w:p w:rsidR="005A6F70" w:rsidRPr="005C0E76" w:rsidRDefault="005A6F70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- не было подано ни одной заявки на участие либо ни один из Претендентов не признан участником;</w:t>
      </w:r>
    </w:p>
    <w:p w:rsidR="005A6F70" w:rsidRPr="005C0E76" w:rsidRDefault="005A6F70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- принято решение о признании только одного Претендента участником;</w:t>
      </w:r>
    </w:p>
    <w:p w:rsidR="005A6F70" w:rsidRPr="005C0E76" w:rsidRDefault="005A6F70" w:rsidP="005C0E76">
      <w:pPr>
        <w:ind w:firstLine="284"/>
        <w:rPr>
          <w:sz w:val="22"/>
          <w:szCs w:val="22"/>
        </w:rPr>
      </w:pPr>
      <w:r w:rsidRPr="005C0E76">
        <w:rPr>
          <w:sz w:val="22"/>
          <w:szCs w:val="22"/>
        </w:rPr>
        <w:t>- ни один из участников не сделал предложение о начальной цене имущества.</w:t>
      </w:r>
    </w:p>
    <w:p w:rsidR="005A6F70" w:rsidRPr="005C0E76" w:rsidRDefault="005A6F70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lastRenderedPageBreak/>
        <w:t xml:space="preserve"> Решение о признании аукциона несостоявшимся оформляется протоколом об итогах аукциона.</w:t>
      </w:r>
    </w:p>
    <w:p w:rsidR="005A6F70" w:rsidRPr="005C0E76" w:rsidRDefault="005A6F70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данного протокола, а также размещается в открытой части электронной площадки следующая информация:</w:t>
      </w:r>
    </w:p>
    <w:p w:rsidR="005A6F70" w:rsidRPr="005C0E76" w:rsidRDefault="005A6F70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- наименование имущества и иные позволяющие его индивидуализировать сведения;</w:t>
      </w:r>
    </w:p>
    <w:p w:rsidR="005A6F70" w:rsidRPr="005C0E76" w:rsidRDefault="005A6F70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- цена сделки приватизации;</w:t>
      </w:r>
    </w:p>
    <w:p w:rsidR="005A6F70" w:rsidRPr="005C0E76" w:rsidRDefault="005A6F70" w:rsidP="005C0E76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>-фамилия, имя, отчество физического лица или наименовании юридического лица – Победителя торгов.</w:t>
      </w:r>
    </w:p>
    <w:p w:rsidR="00D21114" w:rsidRPr="005C0E76" w:rsidRDefault="00D21114" w:rsidP="001309CE">
      <w:pPr>
        <w:autoSpaceDE w:val="0"/>
        <w:autoSpaceDN w:val="0"/>
        <w:adjustRightInd w:val="0"/>
        <w:ind w:firstLine="540"/>
        <w:jc w:val="both"/>
        <w:rPr>
          <w:rFonts w:eastAsia="Calibri"/>
          <w:sz w:val="22"/>
          <w:szCs w:val="22"/>
        </w:rPr>
      </w:pPr>
    </w:p>
    <w:p w:rsidR="00A53EE2" w:rsidRPr="005C0E76" w:rsidRDefault="00A53EE2" w:rsidP="0062182B">
      <w:pPr>
        <w:pStyle w:val="TextBasTxt"/>
        <w:ind w:firstLine="0"/>
        <w:jc w:val="center"/>
        <w:rPr>
          <w:rFonts w:eastAsia="Times New Roman"/>
          <w:b/>
          <w:sz w:val="22"/>
          <w:szCs w:val="22"/>
          <w:lang w:eastAsia="en-US"/>
        </w:rPr>
      </w:pPr>
      <w:r w:rsidRPr="005C0E76">
        <w:rPr>
          <w:rFonts w:eastAsia="Times New Roman"/>
          <w:b/>
          <w:sz w:val="22"/>
          <w:szCs w:val="22"/>
          <w:lang w:eastAsia="en-US"/>
        </w:rPr>
        <w:t xml:space="preserve">Заключение договора купли-продажи по итогам </w:t>
      </w:r>
      <w:r w:rsidR="005A6F70" w:rsidRPr="005C0E76">
        <w:rPr>
          <w:rFonts w:eastAsia="Times New Roman"/>
          <w:b/>
          <w:sz w:val="22"/>
          <w:szCs w:val="22"/>
          <w:lang w:eastAsia="en-US"/>
        </w:rPr>
        <w:t>проведения аукциона</w:t>
      </w:r>
    </w:p>
    <w:p w:rsidR="00814F81" w:rsidRPr="005C0E76" w:rsidRDefault="00814F81" w:rsidP="0062182B">
      <w:pPr>
        <w:widowControl/>
        <w:shd w:val="clear" w:color="auto" w:fill="FFFFFF"/>
        <w:spacing w:after="33"/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Договор купли-продажи имущества заключается в письменной форме между Продавцом и победителем </w:t>
      </w:r>
      <w:r w:rsidR="00D66768" w:rsidRPr="005C0E76">
        <w:rPr>
          <w:sz w:val="22"/>
          <w:szCs w:val="22"/>
        </w:rPr>
        <w:t>торгов</w:t>
      </w:r>
      <w:r w:rsidRPr="005C0E76">
        <w:rPr>
          <w:sz w:val="22"/>
          <w:szCs w:val="22"/>
        </w:rPr>
        <w:t xml:space="preserve"> по месту нахождения Продавца </w:t>
      </w:r>
      <w:r w:rsidR="00D66768" w:rsidRPr="005C0E76">
        <w:rPr>
          <w:sz w:val="22"/>
          <w:szCs w:val="22"/>
        </w:rPr>
        <w:t xml:space="preserve">в течение </w:t>
      </w:r>
      <w:r w:rsidR="00D66768" w:rsidRPr="005C0E76">
        <w:rPr>
          <w:sz w:val="22"/>
          <w:szCs w:val="22"/>
          <w:lang w:eastAsia="en-US"/>
        </w:rPr>
        <w:t>5 (пяти)</w:t>
      </w:r>
      <w:r w:rsidR="00D66768" w:rsidRPr="005C0E76">
        <w:rPr>
          <w:sz w:val="22"/>
          <w:szCs w:val="22"/>
        </w:rPr>
        <w:t xml:space="preserve"> рабочих дней с даты подведения итогов продажи.</w:t>
      </w:r>
    </w:p>
    <w:p w:rsidR="001309CE" w:rsidRPr="005C0E76" w:rsidRDefault="001309CE" w:rsidP="0062182B">
      <w:pPr>
        <w:pStyle w:val="TextBasTxt"/>
        <w:ind w:firstLine="284"/>
        <w:rPr>
          <w:sz w:val="22"/>
          <w:szCs w:val="22"/>
        </w:rPr>
      </w:pPr>
      <w:r w:rsidRPr="005C0E76">
        <w:rPr>
          <w:sz w:val="22"/>
          <w:szCs w:val="22"/>
        </w:rPr>
        <w:t xml:space="preserve">В случае, если победитель </w:t>
      </w:r>
      <w:r w:rsidR="00955A30" w:rsidRPr="005C0E76">
        <w:rPr>
          <w:sz w:val="22"/>
          <w:szCs w:val="22"/>
        </w:rPr>
        <w:t>продажи</w:t>
      </w:r>
      <w:r w:rsidRPr="005C0E76">
        <w:rPr>
          <w:sz w:val="22"/>
          <w:szCs w:val="22"/>
        </w:rPr>
        <w:t xml:space="preserve"> не подписывает со своей стороны договор купли-продажи имущества в течение 5 (пяти) рабочих дней с даты подведения итогов </w:t>
      </w:r>
      <w:r w:rsidR="00955A30" w:rsidRPr="005C0E76">
        <w:rPr>
          <w:sz w:val="22"/>
          <w:szCs w:val="22"/>
        </w:rPr>
        <w:t>продажи</w:t>
      </w:r>
      <w:r w:rsidRPr="005C0E76">
        <w:rPr>
          <w:sz w:val="22"/>
          <w:szCs w:val="22"/>
        </w:rPr>
        <w:t>, он признаётся уклонившимся от заключения договора и задаток ему не возвращается.</w:t>
      </w:r>
    </w:p>
    <w:p w:rsidR="00D66768" w:rsidRPr="005C0E76" w:rsidRDefault="001309CE" w:rsidP="0062182B">
      <w:pPr>
        <w:widowControl/>
        <w:shd w:val="clear" w:color="auto" w:fill="FFFFFF"/>
        <w:spacing w:after="33"/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Оплата приобретенного на </w:t>
      </w:r>
      <w:r w:rsidR="00955A30" w:rsidRPr="005C0E76">
        <w:rPr>
          <w:sz w:val="22"/>
          <w:szCs w:val="22"/>
        </w:rPr>
        <w:t>торгах</w:t>
      </w:r>
      <w:r w:rsidRPr="005C0E76">
        <w:rPr>
          <w:sz w:val="22"/>
          <w:szCs w:val="22"/>
        </w:rPr>
        <w:t xml:space="preserve"> имущества производится победителем </w:t>
      </w:r>
      <w:r w:rsidR="0090288D" w:rsidRPr="005C0E76">
        <w:rPr>
          <w:sz w:val="22"/>
          <w:szCs w:val="22"/>
        </w:rPr>
        <w:t>аукциона</w:t>
      </w:r>
      <w:r w:rsidR="00626644" w:rsidRPr="005C0E76">
        <w:rPr>
          <w:sz w:val="22"/>
          <w:szCs w:val="22"/>
        </w:rPr>
        <w:t xml:space="preserve"> </w:t>
      </w:r>
      <w:r w:rsidRPr="005C0E76">
        <w:rPr>
          <w:sz w:val="22"/>
          <w:szCs w:val="22"/>
          <w:lang w:eastAsia="en-US"/>
        </w:rPr>
        <w:t>единовременно</w:t>
      </w:r>
      <w:r w:rsidR="00CB7FE3" w:rsidRPr="005C0E76">
        <w:rPr>
          <w:sz w:val="22"/>
          <w:szCs w:val="22"/>
          <w:lang w:eastAsia="en-US"/>
        </w:rPr>
        <w:t xml:space="preserve"> </w:t>
      </w:r>
      <w:r w:rsidR="00D66768" w:rsidRPr="005C0E76">
        <w:rPr>
          <w:sz w:val="22"/>
          <w:szCs w:val="22"/>
        </w:rPr>
        <w:t>в течение 10 (десяти) рабочих дней с даты заключения договора купли-продажи.</w:t>
      </w:r>
    </w:p>
    <w:p w:rsidR="001309CE" w:rsidRPr="005C0E76" w:rsidRDefault="001309CE" w:rsidP="0062182B">
      <w:pPr>
        <w:pStyle w:val="TextBasTxt"/>
        <w:ind w:firstLine="284"/>
        <w:rPr>
          <w:rFonts w:eastAsia="Times New Roman"/>
          <w:sz w:val="22"/>
          <w:szCs w:val="22"/>
          <w:lang w:eastAsia="en-US"/>
        </w:rPr>
      </w:pPr>
      <w:r w:rsidRPr="005C0E76">
        <w:rPr>
          <w:rFonts w:eastAsia="Times New Roman"/>
          <w:sz w:val="22"/>
          <w:szCs w:val="22"/>
          <w:lang w:eastAsia="en-US"/>
        </w:rPr>
        <w:t xml:space="preserve"> Задаток, внесенный победителем </w:t>
      </w:r>
      <w:r w:rsidR="00955A30" w:rsidRPr="005C0E76">
        <w:rPr>
          <w:rFonts w:eastAsia="Times New Roman"/>
          <w:sz w:val="22"/>
          <w:szCs w:val="22"/>
          <w:lang w:eastAsia="en-US"/>
        </w:rPr>
        <w:t>продажи</w:t>
      </w:r>
      <w:r w:rsidRPr="005C0E76">
        <w:rPr>
          <w:rFonts w:eastAsia="Times New Roman"/>
          <w:sz w:val="22"/>
          <w:szCs w:val="22"/>
          <w:lang w:eastAsia="en-US"/>
        </w:rPr>
        <w:t>, засчитывается в счет оплаты приобретенного имущества и перечисляется на счет Продавца в течение 5 (пяти) дней со дня истечения срока, установленного для заключения договора купли-продажи имущества.</w:t>
      </w:r>
    </w:p>
    <w:p w:rsidR="001309CE" w:rsidRPr="005C0E76" w:rsidRDefault="001309CE" w:rsidP="0062182B">
      <w:pPr>
        <w:pStyle w:val="TextBasTxt"/>
        <w:ind w:firstLine="284"/>
        <w:rPr>
          <w:rFonts w:eastAsia="Times New Roman"/>
          <w:sz w:val="22"/>
          <w:szCs w:val="22"/>
          <w:lang w:eastAsia="en-US"/>
        </w:rPr>
      </w:pPr>
      <w:r w:rsidRPr="005C0E76">
        <w:rPr>
          <w:rFonts w:eastAsia="Times New Roman"/>
          <w:sz w:val="22"/>
          <w:szCs w:val="22"/>
          <w:lang w:eastAsia="en-US"/>
        </w:rPr>
        <w:t>Факт оплаты имущества подтверждается выпиской со счета</w:t>
      </w:r>
      <w:r w:rsidR="00CB7FE3" w:rsidRPr="005C0E76">
        <w:rPr>
          <w:rFonts w:eastAsia="Times New Roman"/>
          <w:sz w:val="22"/>
          <w:szCs w:val="22"/>
          <w:lang w:eastAsia="en-US"/>
        </w:rPr>
        <w:t xml:space="preserve"> </w:t>
      </w:r>
      <w:r w:rsidR="005B766D" w:rsidRPr="005C0E76">
        <w:rPr>
          <w:rFonts w:eastAsia="Times New Roman"/>
          <w:sz w:val="22"/>
          <w:szCs w:val="22"/>
          <w:lang w:eastAsia="en-US"/>
        </w:rPr>
        <w:t>Продавца</w:t>
      </w:r>
      <w:r w:rsidRPr="005C0E76">
        <w:rPr>
          <w:rFonts w:eastAsia="Times New Roman"/>
          <w:sz w:val="22"/>
          <w:szCs w:val="22"/>
          <w:lang w:eastAsia="en-US"/>
        </w:rPr>
        <w:t xml:space="preserve">, указанного в договоре купли-продажи имущества. </w:t>
      </w:r>
    </w:p>
    <w:p w:rsidR="001309CE" w:rsidRPr="005C0E76" w:rsidRDefault="001309CE" w:rsidP="0062182B">
      <w:pPr>
        <w:pStyle w:val="TextBasTxt"/>
        <w:ind w:firstLine="284"/>
        <w:rPr>
          <w:rFonts w:eastAsia="Times New Roman"/>
          <w:sz w:val="22"/>
          <w:szCs w:val="22"/>
          <w:lang w:eastAsia="en-US"/>
        </w:rPr>
      </w:pPr>
      <w:r w:rsidRPr="005C0E76">
        <w:rPr>
          <w:rFonts w:eastAsia="Times New Roman"/>
          <w:sz w:val="22"/>
          <w:szCs w:val="22"/>
          <w:lang w:eastAsia="en-US"/>
        </w:rPr>
        <w:t xml:space="preserve">При уклонении или отказе победителя </w:t>
      </w:r>
      <w:r w:rsidR="00955A30" w:rsidRPr="005C0E76">
        <w:rPr>
          <w:rFonts w:eastAsia="Times New Roman"/>
          <w:sz w:val="22"/>
          <w:szCs w:val="22"/>
          <w:lang w:eastAsia="en-US"/>
        </w:rPr>
        <w:t>продажи</w:t>
      </w:r>
      <w:r w:rsidRPr="005C0E76">
        <w:rPr>
          <w:rFonts w:eastAsia="Times New Roman"/>
          <w:sz w:val="22"/>
          <w:szCs w:val="22"/>
          <w:lang w:eastAsia="en-US"/>
        </w:rPr>
        <w:t xml:space="preserve"> от заключения в установленный срок договора купли-продажи имущества, результаты </w:t>
      </w:r>
      <w:r w:rsidR="00955A30" w:rsidRPr="005C0E76">
        <w:rPr>
          <w:rFonts w:eastAsia="Times New Roman"/>
          <w:sz w:val="22"/>
          <w:szCs w:val="22"/>
          <w:lang w:eastAsia="en-US"/>
        </w:rPr>
        <w:t>торгов</w:t>
      </w:r>
      <w:r w:rsidRPr="005C0E76">
        <w:rPr>
          <w:rFonts w:eastAsia="Times New Roman"/>
          <w:sz w:val="22"/>
          <w:szCs w:val="22"/>
          <w:lang w:eastAsia="en-US"/>
        </w:rPr>
        <w:t xml:space="preserve"> аннулируются Продавцом, победитель утрачивает право на заключение указанного договора, задаток ему не возвращается.</w:t>
      </w:r>
    </w:p>
    <w:p w:rsidR="001309CE" w:rsidRPr="005C0E76" w:rsidRDefault="001309CE" w:rsidP="0062182B">
      <w:pPr>
        <w:pStyle w:val="TextBasTxt"/>
        <w:ind w:firstLine="284"/>
        <w:rPr>
          <w:rFonts w:eastAsia="Times New Roman"/>
          <w:sz w:val="22"/>
          <w:szCs w:val="22"/>
          <w:lang w:eastAsia="en-US"/>
        </w:rPr>
      </w:pPr>
      <w:r w:rsidRPr="005C0E76">
        <w:rPr>
          <w:rFonts w:eastAsia="Times New Roman"/>
          <w:sz w:val="22"/>
          <w:szCs w:val="22"/>
          <w:lang w:eastAsia="en-US"/>
        </w:rPr>
        <w:t xml:space="preserve">Кроме того, в случае неисполнения покупателем обязанности по оплате имущества, а также в случае уклонения участником, признанным победителем </w:t>
      </w:r>
      <w:r w:rsidR="00955A30" w:rsidRPr="005C0E76">
        <w:rPr>
          <w:rFonts w:eastAsia="Times New Roman"/>
          <w:sz w:val="22"/>
          <w:szCs w:val="22"/>
          <w:lang w:eastAsia="en-US"/>
        </w:rPr>
        <w:t>продажи</w:t>
      </w:r>
      <w:r w:rsidRPr="005C0E76">
        <w:rPr>
          <w:rFonts w:eastAsia="Times New Roman"/>
          <w:sz w:val="22"/>
          <w:szCs w:val="22"/>
          <w:lang w:eastAsia="en-US"/>
        </w:rPr>
        <w:t xml:space="preserve"> от заключения  Договора купли-продажи с данного участника (покупателя) взимается штраф в размере задатка (20% от начальной цены объекта).</w:t>
      </w:r>
    </w:p>
    <w:p w:rsidR="001309CE" w:rsidRPr="005C0E76" w:rsidRDefault="001309CE" w:rsidP="0062182B">
      <w:pPr>
        <w:autoSpaceDE w:val="0"/>
        <w:autoSpaceDN w:val="0"/>
        <w:adjustRightInd w:val="0"/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Право собственности на имущество переходит к покупателю в порядке, установленном законодательством Российской Федерации и договором купли-продажи после полной оплаты стоимости имущества. Факт оплаты подтверждается выпиской со счета </w:t>
      </w:r>
      <w:r w:rsidR="00F37E3D" w:rsidRPr="005C0E76">
        <w:rPr>
          <w:sz w:val="22"/>
          <w:szCs w:val="22"/>
        </w:rPr>
        <w:t xml:space="preserve">Продавца </w:t>
      </w:r>
      <w:r w:rsidRPr="005C0E76">
        <w:rPr>
          <w:sz w:val="22"/>
          <w:szCs w:val="22"/>
        </w:rPr>
        <w:t>о поступлении средств в размере и сроки, указанные в договоре купли-продажи.</w:t>
      </w:r>
    </w:p>
    <w:p w:rsidR="001309CE" w:rsidRPr="005C0E76" w:rsidRDefault="001309CE" w:rsidP="0062182B">
      <w:pPr>
        <w:autoSpaceDE w:val="0"/>
        <w:autoSpaceDN w:val="0"/>
        <w:adjustRightInd w:val="0"/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Передача имущества и оформление права собственности на него осуществляются в соответствии с законодательством Российской Федерации и договором купли-продажи имущества не позднее чем через 30 (тридцать) календарных дней после </w:t>
      </w:r>
      <w:r w:rsidR="005B766D" w:rsidRPr="005C0E76">
        <w:rPr>
          <w:sz w:val="22"/>
          <w:szCs w:val="22"/>
        </w:rPr>
        <w:t xml:space="preserve">полной </w:t>
      </w:r>
      <w:r w:rsidRPr="005C0E76">
        <w:rPr>
          <w:sz w:val="22"/>
          <w:szCs w:val="22"/>
        </w:rPr>
        <w:t>оплаты имущества.</w:t>
      </w:r>
    </w:p>
    <w:p w:rsidR="005C0E76" w:rsidRPr="005C0E76" w:rsidRDefault="00541CA0" w:rsidP="0062182B">
      <w:pPr>
        <w:ind w:firstLine="284"/>
        <w:jc w:val="both"/>
        <w:rPr>
          <w:sz w:val="22"/>
          <w:szCs w:val="22"/>
        </w:rPr>
      </w:pPr>
      <w:r w:rsidRPr="005C0E76">
        <w:rPr>
          <w:sz w:val="22"/>
          <w:szCs w:val="22"/>
        </w:rPr>
        <w:t xml:space="preserve">Покупатели могут ознакомиться с техническим описанием имущества, отчетом о  рыночной стоимости имущества, а также получить дополнительную информацию о проведении </w:t>
      </w:r>
      <w:r w:rsidR="00761706" w:rsidRPr="005C0E76">
        <w:rPr>
          <w:sz w:val="22"/>
          <w:szCs w:val="22"/>
        </w:rPr>
        <w:t>аукциона</w:t>
      </w:r>
      <w:r w:rsidRPr="005C0E76">
        <w:rPr>
          <w:sz w:val="22"/>
          <w:szCs w:val="22"/>
        </w:rPr>
        <w:t xml:space="preserve">  и об условиях договора купли-продажи имущества по телефону:</w:t>
      </w:r>
      <w:r w:rsidR="00A951CC" w:rsidRPr="005C0E76">
        <w:rPr>
          <w:sz w:val="22"/>
          <w:szCs w:val="22"/>
        </w:rPr>
        <w:t xml:space="preserve"> </w:t>
      </w:r>
      <w:r w:rsidR="005C0E76" w:rsidRPr="005C0E76">
        <w:rPr>
          <w:sz w:val="22"/>
          <w:szCs w:val="22"/>
        </w:rPr>
        <w:t xml:space="preserve">+7(383) 294-80-93 </w:t>
      </w:r>
      <w:r w:rsidR="00A951CC" w:rsidRPr="005C0E76">
        <w:rPr>
          <w:sz w:val="22"/>
          <w:szCs w:val="22"/>
        </w:rPr>
        <w:t xml:space="preserve">или по адресу: </w:t>
      </w:r>
      <w:r w:rsidR="005C0E76" w:rsidRPr="005C0E76">
        <w:rPr>
          <w:sz w:val="22"/>
          <w:szCs w:val="22"/>
        </w:rPr>
        <w:t>630556 Новосибирская область Новосибирский район, Посёлок  Железнодорожный  улица Новая № 30 «а», адрес электронной почты: admbernr@mail.ru.</w:t>
      </w:r>
    </w:p>
    <w:sectPr w:rsidR="005C0E76" w:rsidRPr="005C0E76" w:rsidSect="0021455D">
      <w:headerReference w:type="even" r:id="rId9"/>
      <w:headerReference w:type="default" r:id="rId10"/>
      <w:endnotePr>
        <w:numFmt w:val="decimal"/>
      </w:endnotePr>
      <w:pgSz w:w="11907" w:h="16840" w:code="9"/>
      <w:pgMar w:top="828" w:right="567" w:bottom="709" w:left="1134" w:header="425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F58D1" w:rsidRDefault="00CF58D1">
      <w:r>
        <w:separator/>
      </w:r>
    </w:p>
  </w:endnote>
  <w:endnote w:type="continuationSeparator" w:id="0">
    <w:p w:rsidR="00CF58D1" w:rsidRDefault="00CF58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F58D1" w:rsidRDefault="00CF58D1">
      <w:r>
        <w:separator/>
      </w:r>
    </w:p>
  </w:footnote>
  <w:footnote w:type="continuationSeparator" w:id="0">
    <w:p w:rsidR="00CF58D1" w:rsidRDefault="00CF58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3FDD" w:rsidRDefault="005D3FDD">
    <w:pPr>
      <w:pStyle w:val="a8"/>
      <w:framePr w:wrap="auto" w:vAnchor="text" w:hAnchor="margin" w:xAlign="center" w:y="1"/>
      <w:widowControl/>
      <w:rPr>
        <w:rStyle w:val="a7"/>
        <w:rFonts w:ascii="Times New Roman CYR" w:hAnsi="Times New Roman CYR"/>
      </w:rPr>
    </w:pPr>
    <w:r>
      <w:rPr>
        <w:rStyle w:val="a7"/>
        <w:rFonts w:ascii="Times New Roman CYR" w:hAnsi="Times New Roman CYR"/>
      </w:rPr>
      <w:fldChar w:fldCharType="begin"/>
    </w:r>
    <w:r>
      <w:rPr>
        <w:rStyle w:val="a7"/>
        <w:rFonts w:ascii="Times New Roman CYR" w:hAnsi="Times New Roman CYR"/>
      </w:rPr>
      <w:instrText xml:space="preserve">PAGE  </w:instrText>
    </w:r>
    <w:r>
      <w:rPr>
        <w:rStyle w:val="a7"/>
        <w:rFonts w:ascii="Times New Roman CYR" w:hAnsi="Times New Roman CYR"/>
      </w:rPr>
      <w:fldChar w:fldCharType="separate"/>
    </w:r>
    <w:r>
      <w:rPr>
        <w:rStyle w:val="a7"/>
        <w:rFonts w:ascii="Times New Roman CYR" w:hAnsi="Times New Roman CYR"/>
        <w:noProof/>
      </w:rPr>
      <w:t>4</w:t>
    </w:r>
    <w:r>
      <w:rPr>
        <w:rStyle w:val="a7"/>
        <w:rFonts w:ascii="Times New Roman CYR" w:hAnsi="Times New Roman CYR"/>
      </w:rPr>
      <w:fldChar w:fldCharType="end"/>
    </w:r>
  </w:p>
  <w:p w:rsidR="005D3FDD" w:rsidRDefault="005D3FDD">
    <w:pPr>
      <w:pStyle w:val="a8"/>
      <w:widowControl/>
      <w:rPr>
        <w:rFonts w:ascii="Times New Roman CYR" w:hAnsi="Times New Roman CYR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3FDD" w:rsidRDefault="005D3FDD">
    <w:pPr>
      <w:pStyle w:val="a8"/>
      <w:framePr w:wrap="auto" w:vAnchor="text" w:hAnchor="margin" w:xAlign="center" w:y="1"/>
      <w:widowControl/>
      <w:rPr>
        <w:rStyle w:val="a7"/>
        <w:rFonts w:ascii="Times New Roman CYR" w:hAnsi="Times New Roman CYR"/>
        <w:sz w:val="24"/>
      </w:rPr>
    </w:pPr>
    <w:r>
      <w:rPr>
        <w:rStyle w:val="a7"/>
        <w:rFonts w:ascii="Times New Roman CYR" w:hAnsi="Times New Roman CYR"/>
        <w:sz w:val="24"/>
      </w:rPr>
      <w:fldChar w:fldCharType="begin"/>
    </w:r>
    <w:r>
      <w:rPr>
        <w:rStyle w:val="a7"/>
        <w:rFonts w:ascii="Times New Roman CYR" w:hAnsi="Times New Roman CYR"/>
        <w:sz w:val="24"/>
      </w:rPr>
      <w:instrText xml:space="preserve">PAGE  </w:instrText>
    </w:r>
    <w:r>
      <w:rPr>
        <w:rStyle w:val="a7"/>
        <w:rFonts w:ascii="Times New Roman CYR" w:hAnsi="Times New Roman CYR"/>
        <w:sz w:val="24"/>
      </w:rPr>
      <w:fldChar w:fldCharType="separate"/>
    </w:r>
    <w:r w:rsidR="00CD1C7A">
      <w:rPr>
        <w:rStyle w:val="a7"/>
        <w:rFonts w:ascii="Times New Roman CYR" w:hAnsi="Times New Roman CYR"/>
        <w:noProof/>
        <w:sz w:val="24"/>
      </w:rPr>
      <w:t>2</w:t>
    </w:r>
    <w:r>
      <w:rPr>
        <w:rStyle w:val="a7"/>
        <w:rFonts w:ascii="Times New Roman CYR" w:hAnsi="Times New Roman CYR"/>
        <w:sz w:val="24"/>
      </w:rPr>
      <w:fldChar w:fldCharType="end"/>
    </w:r>
  </w:p>
  <w:p w:rsidR="005D3FDD" w:rsidRDefault="005D3FDD">
    <w:pPr>
      <w:pStyle w:val="a8"/>
      <w:widowControl/>
      <w:rPr>
        <w:rFonts w:ascii="Times New Roman CYR" w:hAnsi="Times New Roman CY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9"/>
    <w:multiLevelType w:val="multilevel"/>
    <w:tmpl w:val="F9364F24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 w15:restartNumberingAfterBreak="0">
    <w:nsid w:val="29E85667"/>
    <w:multiLevelType w:val="multilevel"/>
    <w:tmpl w:val="FC3C3C2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745"/>
    <w:rsid w:val="00000F4E"/>
    <w:rsid w:val="00012B5B"/>
    <w:rsid w:val="00027F69"/>
    <w:rsid w:val="00043ED2"/>
    <w:rsid w:val="00054D18"/>
    <w:rsid w:val="000B50D8"/>
    <w:rsid w:val="000C0766"/>
    <w:rsid w:val="000C1458"/>
    <w:rsid w:val="000C53AB"/>
    <w:rsid w:val="000D48B5"/>
    <w:rsid w:val="001127CB"/>
    <w:rsid w:val="00120382"/>
    <w:rsid w:val="001309CE"/>
    <w:rsid w:val="00135AA8"/>
    <w:rsid w:val="001472B2"/>
    <w:rsid w:val="001823C2"/>
    <w:rsid w:val="001C2C9B"/>
    <w:rsid w:val="0021455D"/>
    <w:rsid w:val="0021675E"/>
    <w:rsid w:val="00226B54"/>
    <w:rsid w:val="002317BD"/>
    <w:rsid w:val="002A4819"/>
    <w:rsid w:val="002A53BE"/>
    <w:rsid w:val="002A783C"/>
    <w:rsid w:val="002B5E0A"/>
    <w:rsid w:val="002C1E20"/>
    <w:rsid w:val="002F6F10"/>
    <w:rsid w:val="00315CC4"/>
    <w:rsid w:val="003817A0"/>
    <w:rsid w:val="003A6351"/>
    <w:rsid w:val="003E7253"/>
    <w:rsid w:val="004574EB"/>
    <w:rsid w:val="004B0A6F"/>
    <w:rsid w:val="004D25B0"/>
    <w:rsid w:val="005017FC"/>
    <w:rsid w:val="00527874"/>
    <w:rsid w:val="00541CA0"/>
    <w:rsid w:val="005714A7"/>
    <w:rsid w:val="00575492"/>
    <w:rsid w:val="005A3077"/>
    <w:rsid w:val="005A6F70"/>
    <w:rsid w:val="005B399A"/>
    <w:rsid w:val="005B766D"/>
    <w:rsid w:val="005C0E76"/>
    <w:rsid w:val="005D3FDD"/>
    <w:rsid w:val="005E1307"/>
    <w:rsid w:val="006044EB"/>
    <w:rsid w:val="006161BB"/>
    <w:rsid w:val="0062182B"/>
    <w:rsid w:val="00626644"/>
    <w:rsid w:val="00691F09"/>
    <w:rsid w:val="006D343B"/>
    <w:rsid w:val="006E631A"/>
    <w:rsid w:val="006F75FE"/>
    <w:rsid w:val="00706611"/>
    <w:rsid w:val="007228D2"/>
    <w:rsid w:val="00761706"/>
    <w:rsid w:val="00796EBE"/>
    <w:rsid w:val="007B3CBC"/>
    <w:rsid w:val="007B6661"/>
    <w:rsid w:val="007D33BC"/>
    <w:rsid w:val="007F7EC9"/>
    <w:rsid w:val="00814F81"/>
    <w:rsid w:val="00853ADE"/>
    <w:rsid w:val="008550E2"/>
    <w:rsid w:val="00856683"/>
    <w:rsid w:val="008C4490"/>
    <w:rsid w:val="0090288D"/>
    <w:rsid w:val="00922BB6"/>
    <w:rsid w:val="00951647"/>
    <w:rsid w:val="00955A30"/>
    <w:rsid w:val="009608CF"/>
    <w:rsid w:val="00967755"/>
    <w:rsid w:val="00991CEF"/>
    <w:rsid w:val="00A53EE2"/>
    <w:rsid w:val="00A60EDB"/>
    <w:rsid w:val="00A86A30"/>
    <w:rsid w:val="00A951CC"/>
    <w:rsid w:val="00AA397B"/>
    <w:rsid w:val="00AB50E2"/>
    <w:rsid w:val="00AD0658"/>
    <w:rsid w:val="00AF1C4C"/>
    <w:rsid w:val="00B166C5"/>
    <w:rsid w:val="00B371A7"/>
    <w:rsid w:val="00B468DE"/>
    <w:rsid w:val="00B50445"/>
    <w:rsid w:val="00B57AC1"/>
    <w:rsid w:val="00B759B9"/>
    <w:rsid w:val="00B93AC9"/>
    <w:rsid w:val="00B97672"/>
    <w:rsid w:val="00BB7E10"/>
    <w:rsid w:val="00BC203A"/>
    <w:rsid w:val="00BC28B4"/>
    <w:rsid w:val="00BD2B94"/>
    <w:rsid w:val="00BE42DF"/>
    <w:rsid w:val="00BE5016"/>
    <w:rsid w:val="00C515FC"/>
    <w:rsid w:val="00C85F5C"/>
    <w:rsid w:val="00CA0A9D"/>
    <w:rsid w:val="00CA25E0"/>
    <w:rsid w:val="00CA6178"/>
    <w:rsid w:val="00CB7180"/>
    <w:rsid w:val="00CB7C41"/>
    <w:rsid w:val="00CB7FE3"/>
    <w:rsid w:val="00CD1C7A"/>
    <w:rsid w:val="00CF58D1"/>
    <w:rsid w:val="00D03658"/>
    <w:rsid w:val="00D03D39"/>
    <w:rsid w:val="00D16CC7"/>
    <w:rsid w:val="00D21114"/>
    <w:rsid w:val="00D236CA"/>
    <w:rsid w:val="00D30357"/>
    <w:rsid w:val="00D51314"/>
    <w:rsid w:val="00D66768"/>
    <w:rsid w:val="00DA0C61"/>
    <w:rsid w:val="00DB3AB3"/>
    <w:rsid w:val="00DC1453"/>
    <w:rsid w:val="00DE5D5C"/>
    <w:rsid w:val="00E06720"/>
    <w:rsid w:val="00E2722B"/>
    <w:rsid w:val="00E43FB4"/>
    <w:rsid w:val="00E720B8"/>
    <w:rsid w:val="00E72C3F"/>
    <w:rsid w:val="00E80922"/>
    <w:rsid w:val="00E83443"/>
    <w:rsid w:val="00EA2B2E"/>
    <w:rsid w:val="00EA3D4B"/>
    <w:rsid w:val="00EA65BC"/>
    <w:rsid w:val="00EA66E6"/>
    <w:rsid w:val="00EC08CF"/>
    <w:rsid w:val="00EC3945"/>
    <w:rsid w:val="00ED48E9"/>
    <w:rsid w:val="00EE74AC"/>
    <w:rsid w:val="00F37E3D"/>
    <w:rsid w:val="00F763FC"/>
    <w:rsid w:val="00FA4745"/>
    <w:rsid w:val="00FD54BD"/>
    <w:rsid w:val="00FE792F"/>
    <w:rsid w:val="00FE7D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378939-705F-483E-9012-2F0738A2A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09CE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C08CF"/>
    <w:pPr>
      <w:keepNext/>
      <w:widowControl/>
      <w:outlineLvl w:val="0"/>
    </w:pPr>
    <w:rPr>
      <w:b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309CE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1309CE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ody Text Indent"/>
    <w:basedOn w:val="a"/>
    <w:link w:val="a6"/>
    <w:rsid w:val="001309CE"/>
    <w:pPr>
      <w:shd w:val="clear" w:color="auto" w:fill="FFFFFF"/>
      <w:ind w:left="113"/>
    </w:pPr>
    <w:rPr>
      <w:color w:val="000000"/>
      <w:sz w:val="22"/>
    </w:rPr>
  </w:style>
  <w:style w:type="character" w:customStyle="1" w:styleId="a6">
    <w:name w:val="Основной текст с отступом Знак"/>
    <w:basedOn w:val="a0"/>
    <w:link w:val="a5"/>
    <w:rsid w:val="001309CE"/>
    <w:rPr>
      <w:rFonts w:ascii="Times New Roman" w:eastAsia="Times New Roman" w:hAnsi="Times New Roman" w:cs="Times New Roman"/>
      <w:color w:val="000000"/>
      <w:szCs w:val="20"/>
      <w:shd w:val="clear" w:color="auto" w:fill="FFFFFF"/>
    </w:rPr>
  </w:style>
  <w:style w:type="character" w:styleId="a7">
    <w:name w:val="page number"/>
    <w:rsid w:val="001309CE"/>
    <w:rPr>
      <w:sz w:val="20"/>
    </w:rPr>
  </w:style>
  <w:style w:type="paragraph" w:styleId="a8">
    <w:name w:val="header"/>
    <w:basedOn w:val="a"/>
    <w:link w:val="a9"/>
    <w:rsid w:val="001309CE"/>
    <w:pPr>
      <w:tabs>
        <w:tab w:val="center" w:pos="4153"/>
        <w:tab w:val="right" w:pos="8306"/>
      </w:tabs>
    </w:pPr>
  </w:style>
  <w:style w:type="character" w:customStyle="1" w:styleId="a9">
    <w:name w:val="Верхний колонтитул Знак"/>
    <w:basedOn w:val="a0"/>
    <w:link w:val="a8"/>
    <w:rsid w:val="001309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 Spacing"/>
    <w:uiPriority w:val="99"/>
    <w:qFormat/>
    <w:rsid w:val="001309CE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dress">
    <w:name w:val="adress"/>
    <w:basedOn w:val="a"/>
    <w:rsid w:val="001309CE"/>
    <w:pPr>
      <w:widowControl/>
      <w:spacing w:before="1" w:after="1" w:line="240" w:lineRule="atLeast"/>
      <w:ind w:left="1" w:right="1" w:firstLine="1"/>
      <w:jc w:val="center"/>
    </w:pPr>
    <w:rPr>
      <w:b/>
      <w:i/>
      <w:lang w:val="en-US" w:eastAsia="en-US"/>
    </w:rPr>
  </w:style>
  <w:style w:type="paragraph" w:customStyle="1" w:styleId="TextBasTxt">
    <w:name w:val="TextBasTxt"/>
    <w:basedOn w:val="a"/>
    <w:rsid w:val="001309CE"/>
    <w:pPr>
      <w:widowControl/>
      <w:autoSpaceDE w:val="0"/>
      <w:autoSpaceDN w:val="0"/>
      <w:adjustRightInd w:val="0"/>
      <w:ind w:firstLine="567"/>
      <w:jc w:val="both"/>
    </w:pPr>
    <w:rPr>
      <w:rFonts w:eastAsia="Calibri"/>
      <w:sz w:val="24"/>
      <w:szCs w:val="24"/>
    </w:rPr>
  </w:style>
  <w:style w:type="paragraph" w:styleId="ab">
    <w:name w:val="List Paragraph"/>
    <w:basedOn w:val="a"/>
    <w:link w:val="ac"/>
    <w:uiPriority w:val="34"/>
    <w:qFormat/>
    <w:rsid w:val="001309CE"/>
    <w:pPr>
      <w:widowControl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c">
    <w:name w:val="Абзац списка Знак"/>
    <w:link w:val="ab"/>
    <w:uiPriority w:val="34"/>
    <w:rsid w:val="001309CE"/>
    <w:rPr>
      <w:rFonts w:ascii="Calibri" w:eastAsia="Calibri" w:hAnsi="Calibri" w:cs="Times New Roman"/>
    </w:rPr>
  </w:style>
  <w:style w:type="paragraph" w:styleId="3">
    <w:name w:val="Body Text Indent 3"/>
    <w:basedOn w:val="a"/>
    <w:link w:val="30"/>
    <w:rsid w:val="001309C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1309C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1309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TextBoldCenter">
    <w:name w:val="TextBoldCenter"/>
    <w:basedOn w:val="a"/>
    <w:rsid w:val="001309CE"/>
    <w:pPr>
      <w:widowControl/>
      <w:autoSpaceDE w:val="0"/>
      <w:autoSpaceDN w:val="0"/>
      <w:adjustRightInd w:val="0"/>
      <w:spacing w:before="283"/>
      <w:jc w:val="center"/>
    </w:pPr>
    <w:rPr>
      <w:rFonts w:eastAsia="Calibri"/>
      <w:b/>
      <w:bCs/>
      <w:sz w:val="26"/>
      <w:szCs w:val="26"/>
    </w:rPr>
  </w:style>
  <w:style w:type="paragraph" w:customStyle="1" w:styleId="textbastxt0">
    <w:name w:val="textbastxt"/>
    <w:basedOn w:val="a"/>
    <w:rsid w:val="001309CE"/>
    <w:pPr>
      <w:widowControl/>
      <w:autoSpaceDE w:val="0"/>
      <w:autoSpaceDN w:val="0"/>
      <w:ind w:firstLine="567"/>
      <w:jc w:val="both"/>
    </w:pPr>
    <w:rPr>
      <w:sz w:val="24"/>
      <w:szCs w:val="24"/>
    </w:rPr>
  </w:style>
  <w:style w:type="paragraph" w:styleId="ad">
    <w:name w:val="Normal (Web)"/>
    <w:basedOn w:val="a"/>
    <w:uiPriority w:val="99"/>
    <w:unhideWhenUsed/>
    <w:rsid w:val="001309CE"/>
    <w:pPr>
      <w:widowControl/>
      <w:spacing w:after="150"/>
    </w:pPr>
    <w:rPr>
      <w:sz w:val="24"/>
      <w:szCs w:val="24"/>
    </w:rPr>
  </w:style>
  <w:style w:type="character" w:styleId="ae">
    <w:name w:val="Hyperlink"/>
    <w:basedOn w:val="a0"/>
    <w:uiPriority w:val="99"/>
    <w:unhideWhenUsed/>
    <w:rsid w:val="00EA66E6"/>
    <w:rPr>
      <w:color w:val="0563C1" w:themeColor="hyperlink"/>
      <w:u w:val="single"/>
    </w:rPr>
  </w:style>
  <w:style w:type="paragraph" w:customStyle="1" w:styleId="Standard">
    <w:name w:val="Standard"/>
    <w:rsid w:val="00955A30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styleId="af">
    <w:name w:val="Balloon Text"/>
    <w:basedOn w:val="a"/>
    <w:link w:val="af0"/>
    <w:uiPriority w:val="99"/>
    <w:semiHidden/>
    <w:unhideWhenUsed/>
    <w:rsid w:val="007228D2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7228D2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1">
    <w:name w:val="стандарт1"/>
    <w:basedOn w:val="af1"/>
    <w:uiPriority w:val="99"/>
    <w:rsid w:val="00575492"/>
    <w:pPr>
      <w:widowControl/>
      <w:suppressAutoHyphens/>
      <w:spacing w:before="120"/>
      <w:ind w:left="0" w:firstLine="709"/>
      <w:jc w:val="both"/>
    </w:pPr>
    <w:rPr>
      <w:sz w:val="28"/>
    </w:rPr>
  </w:style>
  <w:style w:type="paragraph" w:styleId="af1">
    <w:name w:val="Normal Indent"/>
    <w:basedOn w:val="a"/>
    <w:uiPriority w:val="99"/>
    <w:semiHidden/>
    <w:unhideWhenUsed/>
    <w:rsid w:val="00575492"/>
    <w:pPr>
      <w:ind w:left="708"/>
    </w:pPr>
  </w:style>
  <w:style w:type="character" w:customStyle="1" w:styleId="10">
    <w:name w:val="Заголовок 1 Знак"/>
    <w:basedOn w:val="a0"/>
    <w:link w:val="1"/>
    <w:rsid w:val="00EC08CF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Normal">
    <w:name w:val="ConsNormal"/>
    <w:rsid w:val="0021455D"/>
    <w:pPr>
      <w:widowControl w:val="0"/>
      <w:snapToGri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Nonformat">
    <w:name w:val="ConsNonformat"/>
    <w:rsid w:val="0021455D"/>
    <w:pPr>
      <w:widowControl w:val="0"/>
      <w:snapToGri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af2">
    <w:name w:val="Таблицы (моноширинный)"/>
    <w:basedOn w:val="a"/>
    <w:next w:val="a"/>
    <w:uiPriority w:val="99"/>
    <w:rsid w:val="0021455D"/>
    <w:pPr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</w:rPr>
  </w:style>
  <w:style w:type="paragraph" w:styleId="af3">
    <w:name w:val="footnote text"/>
    <w:basedOn w:val="a"/>
    <w:link w:val="af4"/>
    <w:uiPriority w:val="99"/>
    <w:semiHidden/>
    <w:unhideWhenUsed/>
    <w:rsid w:val="0021455D"/>
    <w:pPr>
      <w:widowControl/>
    </w:pPr>
    <w:rPr>
      <w:lang w:val="en-US" w:eastAsia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21455D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af5">
    <w:name w:val="footnote reference"/>
    <w:basedOn w:val="a0"/>
    <w:uiPriority w:val="99"/>
    <w:semiHidden/>
    <w:unhideWhenUsed/>
    <w:rsid w:val="0021455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684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7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66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45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747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747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9427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0715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ts-tender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9C5C2B-BCD7-41BE-96B4-ABFBC06B48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4272</Words>
  <Characters>24357</Characters>
  <Application>Microsoft Office Word</Application>
  <DocSecurity>4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Вавилова Елена Степановна</dc:creator>
  <cp:lastModifiedBy>User</cp:lastModifiedBy>
  <cp:revision>2</cp:revision>
  <cp:lastPrinted>2019-11-05T02:48:00Z</cp:lastPrinted>
  <dcterms:created xsi:type="dcterms:W3CDTF">2019-11-20T05:01:00Z</dcterms:created>
  <dcterms:modified xsi:type="dcterms:W3CDTF">2019-11-20T05:01:00Z</dcterms:modified>
</cp:coreProperties>
</file>