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BD" w:rsidRPr="005229C9" w:rsidRDefault="003B44BD" w:rsidP="003B44BD">
      <w:pPr>
        <w:jc w:val="center"/>
        <w:rPr>
          <w:b/>
          <w:sz w:val="28"/>
          <w:szCs w:val="28"/>
        </w:rPr>
      </w:pPr>
      <w:r w:rsidRPr="005229C9">
        <w:rPr>
          <w:b/>
          <w:sz w:val="28"/>
          <w:szCs w:val="28"/>
        </w:rPr>
        <w:t>СОВЕТ ДЕПУТАТОВ БЕРЕЗОВСКОГО СЕЛЬСОВЕТА</w:t>
      </w:r>
    </w:p>
    <w:p w:rsidR="003B44BD" w:rsidRPr="005229C9" w:rsidRDefault="003B44BD" w:rsidP="003B44BD">
      <w:pPr>
        <w:jc w:val="center"/>
        <w:rPr>
          <w:b/>
          <w:sz w:val="28"/>
          <w:szCs w:val="28"/>
        </w:rPr>
      </w:pPr>
      <w:r w:rsidRPr="005229C9">
        <w:rPr>
          <w:b/>
          <w:sz w:val="28"/>
          <w:szCs w:val="28"/>
        </w:rPr>
        <w:t>НОВОСИБИРСКОГО РАЙОНА НОВОСИБИРСКОЙ ОБЛАСТИ</w:t>
      </w:r>
    </w:p>
    <w:p w:rsidR="003B44BD" w:rsidRPr="005229C9" w:rsidRDefault="003B44BD" w:rsidP="003B44BD">
      <w:pPr>
        <w:jc w:val="center"/>
        <w:rPr>
          <w:sz w:val="28"/>
          <w:szCs w:val="28"/>
        </w:rPr>
      </w:pPr>
      <w:r w:rsidRPr="005229C9">
        <w:rPr>
          <w:sz w:val="28"/>
          <w:szCs w:val="28"/>
        </w:rPr>
        <w:t>пятого созыва</w:t>
      </w:r>
    </w:p>
    <w:p w:rsidR="003B44BD" w:rsidRPr="005229C9" w:rsidRDefault="003B44BD" w:rsidP="003B44BD">
      <w:pPr>
        <w:rPr>
          <w:sz w:val="28"/>
          <w:szCs w:val="28"/>
        </w:rPr>
      </w:pPr>
    </w:p>
    <w:p w:rsidR="003B44BD" w:rsidRPr="005229C9" w:rsidRDefault="003B44BD" w:rsidP="003B44B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B44BD" w:rsidRPr="00DC6CE1" w:rsidRDefault="008052C2" w:rsidP="003B44BD">
      <w:pPr>
        <w:jc w:val="center"/>
      </w:pPr>
      <w:r>
        <w:t>Очередной пятидесятой</w:t>
      </w:r>
      <w:r w:rsidR="003B44BD" w:rsidRPr="00DC6CE1">
        <w:t xml:space="preserve"> сессии</w:t>
      </w:r>
    </w:p>
    <w:p w:rsidR="003B44BD" w:rsidRPr="00DC6CE1" w:rsidRDefault="008052C2" w:rsidP="003B44BD">
      <w:pPr>
        <w:rPr>
          <w:sz w:val="28"/>
          <w:szCs w:val="28"/>
        </w:rPr>
      </w:pPr>
      <w:r>
        <w:rPr>
          <w:sz w:val="28"/>
          <w:szCs w:val="28"/>
        </w:rPr>
        <w:t>20.08</w:t>
      </w:r>
      <w:r w:rsidR="00FC1749">
        <w:rPr>
          <w:sz w:val="28"/>
          <w:szCs w:val="28"/>
        </w:rPr>
        <w:t>.</w:t>
      </w:r>
      <w:r w:rsidR="00724BFA">
        <w:rPr>
          <w:sz w:val="28"/>
          <w:szCs w:val="28"/>
        </w:rPr>
        <w:t>2019</w:t>
      </w:r>
      <w:r w:rsidR="003B44BD">
        <w:rPr>
          <w:sz w:val="28"/>
          <w:szCs w:val="28"/>
        </w:rPr>
        <w:t>г.</w:t>
      </w:r>
      <w:r w:rsidR="003B44BD">
        <w:rPr>
          <w:sz w:val="28"/>
          <w:szCs w:val="28"/>
        </w:rPr>
        <w:tab/>
      </w:r>
      <w:r w:rsidR="003B44BD">
        <w:rPr>
          <w:sz w:val="28"/>
          <w:szCs w:val="28"/>
        </w:rPr>
        <w:tab/>
      </w:r>
      <w:r w:rsidR="003B44BD">
        <w:rPr>
          <w:sz w:val="28"/>
          <w:szCs w:val="28"/>
        </w:rPr>
        <w:tab/>
      </w:r>
      <w:r w:rsidR="003B44BD">
        <w:rPr>
          <w:sz w:val="28"/>
          <w:szCs w:val="28"/>
        </w:rPr>
        <w:tab/>
      </w:r>
      <w:r w:rsidR="003B44BD">
        <w:rPr>
          <w:sz w:val="28"/>
          <w:szCs w:val="28"/>
        </w:rPr>
        <w:tab/>
      </w:r>
      <w:r w:rsidR="003B44BD">
        <w:rPr>
          <w:sz w:val="28"/>
          <w:szCs w:val="28"/>
        </w:rPr>
        <w:tab/>
      </w:r>
      <w:r w:rsidR="003B44BD">
        <w:rPr>
          <w:sz w:val="28"/>
          <w:szCs w:val="28"/>
        </w:rPr>
        <w:tab/>
      </w:r>
      <w:r w:rsidR="003B44BD">
        <w:rPr>
          <w:sz w:val="28"/>
          <w:szCs w:val="28"/>
        </w:rPr>
        <w:tab/>
      </w:r>
      <w:r w:rsidR="003B44BD">
        <w:rPr>
          <w:sz w:val="28"/>
          <w:szCs w:val="28"/>
        </w:rPr>
        <w:tab/>
      </w:r>
      <w:r w:rsidR="003B44BD">
        <w:rPr>
          <w:sz w:val="28"/>
          <w:szCs w:val="28"/>
        </w:rPr>
        <w:tab/>
      </w:r>
      <w:r>
        <w:rPr>
          <w:sz w:val="28"/>
          <w:szCs w:val="28"/>
        </w:rPr>
        <w:t>№ 5</w:t>
      </w:r>
    </w:p>
    <w:p w:rsidR="003B44BD" w:rsidRPr="00124E26" w:rsidRDefault="003B44BD" w:rsidP="003B44BD">
      <w:pPr>
        <w:jc w:val="center"/>
      </w:pPr>
      <w:proofErr w:type="spellStart"/>
      <w:r w:rsidRPr="00124E26">
        <w:t>п</w:t>
      </w:r>
      <w:proofErr w:type="gramStart"/>
      <w:r w:rsidRPr="00124E26">
        <w:t>.Ж</w:t>
      </w:r>
      <w:proofErr w:type="gramEnd"/>
      <w:r w:rsidRPr="00124E26">
        <w:t>елезнодорожный</w:t>
      </w:r>
      <w:proofErr w:type="spellEnd"/>
    </w:p>
    <w:p w:rsidR="003B44BD" w:rsidRDefault="003B44BD" w:rsidP="003B44B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44BD" w:rsidRDefault="00724842" w:rsidP="00BF5D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16B78">
        <w:rPr>
          <w:b/>
          <w:bCs/>
          <w:sz w:val="28"/>
          <w:szCs w:val="28"/>
        </w:rPr>
        <w:t>О внесении</w:t>
      </w:r>
      <w:r w:rsidR="00BF5DDF">
        <w:rPr>
          <w:b/>
          <w:bCs/>
          <w:sz w:val="28"/>
          <w:szCs w:val="28"/>
        </w:rPr>
        <w:t xml:space="preserve"> изменений в </w:t>
      </w:r>
      <w:r w:rsidR="00F2203D">
        <w:rPr>
          <w:b/>
          <w:bCs/>
          <w:sz w:val="28"/>
          <w:szCs w:val="28"/>
        </w:rPr>
        <w:t>правил</w:t>
      </w:r>
      <w:r w:rsidR="00BF5DDF">
        <w:rPr>
          <w:b/>
          <w:bCs/>
          <w:sz w:val="28"/>
          <w:szCs w:val="28"/>
        </w:rPr>
        <w:t>а</w:t>
      </w:r>
      <w:r w:rsidR="00F2203D">
        <w:rPr>
          <w:b/>
          <w:bCs/>
          <w:sz w:val="28"/>
          <w:szCs w:val="28"/>
        </w:rPr>
        <w:t xml:space="preserve"> благоустройства на территории Березовского сельсовета Новосибирского района Новосибирской области</w:t>
      </w:r>
      <w:r w:rsidR="00BF5DDF">
        <w:rPr>
          <w:b/>
          <w:bCs/>
          <w:sz w:val="28"/>
          <w:szCs w:val="28"/>
        </w:rPr>
        <w:t>, утвержденные решением Совета депутатов Березовского сельсовета от 26.10.2017г. №2</w:t>
      </w:r>
    </w:p>
    <w:p w:rsidR="00BF5DDF" w:rsidRPr="006C724D" w:rsidRDefault="00BF5DDF" w:rsidP="00BF5DDF">
      <w:pPr>
        <w:jc w:val="center"/>
        <w:rPr>
          <w:sz w:val="28"/>
          <w:szCs w:val="28"/>
        </w:rPr>
      </w:pPr>
    </w:p>
    <w:p w:rsidR="003B44BD" w:rsidRPr="006C724D" w:rsidRDefault="003B44BD" w:rsidP="003B44B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Pr="00C55928">
        <w:rPr>
          <w:sz w:val="28"/>
          <w:szCs w:val="28"/>
          <w:lang w:eastAsia="ru-RU"/>
        </w:rPr>
        <w:t>Феде</w:t>
      </w:r>
      <w:r>
        <w:rPr>
          <w:sz w:val="28"/>
          <w:szCs w:val="28"/>
          <w:lang w:eastAsia="ru-RU"/>
        </w:rPr>
        <w:t xml:space="preserve">ральным законом от 06.10.2003 № </w:t>
      </w:r>
      <w:r w:rsidRPr="00C55928">
        <w:rPr>
          <w:sz w:val="28"/>
          <w:szCs w:val="28"/>
          <w:lang w:eastAsia="ru-RU"/>
        </w:rPr>
        <w:t xml:space="preserve">131-ФЗ «Об общих принципах организации местного самоуправления </w:t>
      </w:r>
      <w:proofErr w:type="gramStart"/>
      <w:r w:rsidRPr="00C55928">
        <w:rPr>
          <w:sz w:val="28"/>
          <w:szCs w:val="28"/>
          <w:lang w:eastAsia="ru-RU"/>
        </w:rPr>
        <w:t>в</w:t>
      </w:r>
      <w:proofErr w:type="gramEnd"/>
      <w:r w:rsidRPr="00C55928">
        <w:rPr>
          <w:sz w:val="28"/>
          <w:szCs w:val="28"/>
          <w:lang w:eastAsia="ru-RU"/>
        </w:rPr>
        <w:t xml:space="preserve"> Российской Федерации</w:t>
      </w:r>
      <w:r w:rsidRPr="003B44BD">
        <w:rPr>
          <w:color w:val="000000" w:themeColor="text1"/>
          <w:sz w:val="28"/>
          <w:szCs w:val="28"/>
          <w:lang w:eastAsia="ru-RU"/>
        </w:rPr>
        <w:t xml:space="preserve">», </w:t>
      </w:r>
      <w:r w:rsidRPr="003B44BD">
        <w:rPr>
          <w:color w:val="000000" w:themeColor="text1"/>
          <w:sz w:val="28"/>
          <w:szCs w:val="28"/>
          <w:shd w:val="clear" w:color="auto" w:fill="FFFFFF"/>
        </w:rPr>
        <w:t> </w:t>
      </w:r>
      <w:r w:rsidR="00724BFA">
        <w:rPr>
          <w:color w:val="000000" w:themeColor="text1"/>
          <w:sz w:val="28"/>
          <w:szCs w:val="28"/>
          <w:shd w:val="clear" w:color="auto" w:fill="FFFFFF"/>
        </w:rPr>
        <w:t>Законом Новосибирской области от 04.03.2019 №347-ОЗ «О порядке определения органами местного самоуправления муниципальных образований Новосибирской области границ территорий в целях их благоустройства</w:t>
      </w:r>
      <w:r w:rsidRPr="006C724D">
        <w:rPr>
          <w:sz w:val="28"/>
          <w:szCs w:val="28"/>
        </w:rPr>
        <w:t xml:space="preserve">, руководствуясь Уставом </w:t>
      </w:r>
      <w:r>
        <w:rPr>
          <w:sz w:val="28"/>
          <w:szCs w:val="28"/>
        </w:rPr>
        <w:t xml:space="preserve">Березовского сельсовета </w:t>
      </w:r>
      <w:r w:rsidRPr="006C724D">
        <w:rPr>
          <w:sz w:val="28"/>
          <w:szCs w:val="28"/>
        </w:rPr>
        <w:t xml:space="preserve">Новосибирского района Новосибирской области, Совет депутатов </w:t>
      </w:r>
      <w:r>
        <w:rPr>
          <w:sz w:val="28"/>
          <w:szCs w:val="28"/>
        </w:rPr>
        <w:t xml:space="preserve">Березовского сельсовета </w:t>
      </w:r>
      <w:r w:rsidRPr="006C724D">
        <w:rPr>
          <w:sz w:val="28"/>
          <w:szCs w:val="28"/>
        </w:rPr>
        <w:t>Новосибирского района Новосибирской области</w:t>
      </w:r>
    </w:p>
    <w:p w:rsidR="003B44BD" w:rsidRDefault="003B44BD" w:rsidP="003B44BD">
      <w:pPr>
        <w:jc w:val="center"/>
        <w:rPr>
          <w:sz w:val="28"/>
          <w:szCs w:val="28"/>
        </w:rPr>
      </w:pPr>
      <w:r w:rsidRPr="006C724D">
        <w:rPr>
          <w:sz w:val="28"/>
          <w:szCs w:val="28"/>
        </w:rPr>
        <w:t>РЕШИЛ:</w:t>
      </w:r>
    </w:p>
    <w:p w:rsidR="003B44BD" w:rsidRPr="006C724D" w:rsidRDefault="003B44BD" w:rsidP="003B44BD">
      <w:pPr>
        <w:jc w:val="center"/>
        <w:rPr>
          <w:sz w:val="28"/>
          <w:szCs w:val="28"/>
        </w:rPr>
      </w:pPr>
    </w:p>
    <w:p w:rsidR="00A951D6" w:rsidRPr="00274086" w:rsidRDefault="003B44BD" w:rsidP="003B44B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6C724D">
        <w:rPr>
          <w:sz w:val="28"/>
          <w:szCs w:val="28"/>
        </w:rPr>
        <w:t>1.</w:t>
      </w:r>
      <w:r w:rsidR="00724BFA">
        <w:rPr>
          <w:sz w:val="28"/>
          <w:szCs w:val="28"/>
          <w:lang w:eastAsia="ru-RU"/>
        </w:rPr>
        <w:t xml:space="preserve"> </w:t>
      </w:r>
      <w:r w:rsidR="00724BFA" w:rsidRPr="00724BFA">
        <w:rPr>
          <w:bCs/>
          <w:sz w:val="28"/>
          <w:szCs w:val="28"/>
        </w:rPr>
        <w:t xml:space="preserve">Принять </w:t>
      </w:r>
      <w:r w:rsidR="000F6C16">
        <w:rPr>
          <w:bCs/>
          <w:sz w:val="28"/>
          <w:szCs w:val="28"/>
        </w:rPr>
        <w:t xml:space="preserve">муниципальный правовой акт </w:t>
      </w:r>
      <w:r w:rsidR="00716B78">
        <w:rPr>
          <w:bCs/>
          <w:sz w:val="28"/>
          <w:szCs w:val="28"/>
        </w:rPr>
        <w:t>«О внесении</w:t>
      </w:r>
      <w:r w:rsidR="00724BFA" w:rsidRPr="00724BFA">
        <w:rPr>
          <w:bCs/>
          <w:sz w:val="28"/>
          <w:szCs w:val="28"/>
        </w:rPr>
        <w:t xml:space="preserve"> изменений в правила благоустройства на территории Березовского сельсовета Новосибирского района Новосибирской области, утвержденные решением Совета депутатов Березовского сельсовета от 26.10.2017г. №2</w:t>
      </w:r>
      <w:r w:rsidR="00716B78">
        <w:rPr>
          <w:bCs/>
          <w:sz w:val="28"/>
          <w:szCs w:val="28"/>
        </w:rPr>
        <w:t>»</w:t>
      </w:r>
      <w:r>
        <w:rPr>
          <w:sz w:val="28"/>
          <w:szCs w:val="28"/>
          <w:lang w:eastAsia="ru-RU"/>
        </w:rPr>
        <w:t xml:space="preserve">, </w:t>
      </w:r>
      <w:r w:rsidRPr="00C55928">
        <w:rPr>
          <w:sz w:val="28"/>
          <w:szCs w:val="28"/>
          <w:lang w:eastAsia="ru-RU"/>
        </w:rPr>
        <w:t>согласно приложению</w:t>
      </w:r>
      <w:r>
        <w:rPr>
          <w:sz w:val="28"/>
          <w:szCs w:val="28"/>
          <w:lang w:eastAsia="ru-RU"/>
        </w:rPr>
        <w:t>.</w:t>
      </w:r>
    </w:p>
    <w:p w:rsidR="000F6C16" w:rsidRPr="00E86970" w:rsidRDefault="00724BFA" w:rsidP="000F6C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6C16" w:rsidRPr="00E86970">
        <w:rPr>
          <w:sz w:val="28"/>
          <w:szCs w:val="28"/>
        </w:rPr>
        <w:t xml:space="preserve">2. Направить настоящее решение Главе Березовского сельсовета Новосибирского района Новосибирской области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8" w:history="1">
        <w:r w:rsidR="000F6C16" w:rsidRPr="00E86970">
          <w:rPr>
            <w:rStyle w:val="a3"/>
            <w:sz w:val="28"/>
            <w:szCs w:val="28"/>
          </w:rPr>
          <w:t>www.admber.</w:t>
        </w:r>
        <w:proofErr w:type="spellStart"/>
        <w:r w:rsidR="000F6C16" w:rsidRPr="00E86970">
          <w:rPr>
            <w:rStyle w:val="a3"/>
            <w:sz w:val="28"/>
            <w:szCs w:val="28"/>
            <w:lang w:val="en-US"/>
          </w:rPr>
          <w:t>nso</w:t>
        </w:r>
        <w:proofErr w:type="spellEnd"/>
        <w:r w:rsidR="000F6C16" w:rsidRPr="00E86970">
          <w:rPr>
            <w:rStyle w:val="a3"/>
            <w:sz w:val="28"/>
            <w:szCs w:val="28"/>
          </w:rPr>
          <w:t>.</w:t>
        </w:r>
        <w:proofErr w:type="spellStart"/>
        <w:r w:rsidR="000F6C16" w:rsidRPr="00E86970">
          <w:rPr>
            <w:rStyle w:val="a3"/>
            <w:sz w:val="28"/>
            <w:szCs w:val="28"/>
          </w:rPr>
          <w:t>ru</w:t>
        </w:r>
        <w:proofErr w:type="spellEnd"/>
      </w:hyperlink>
      <w:r w:rsidR="000F6C16" w:rsidRPr="00E86970">
        <w:rPr>
          <w:sz w:val="28"/>
          <w:szCs w:val="28"/>
        </w:rPr>
        <w:t>.</w:t>
      </w:r>
    </w:p>
    <w:p w:rsidR="000F6C16" w:rsidRPr="00E86970" w:rsidRDefault="000F6C16" w:rsidP="000F6C16">
      <w:pPr>
        <w:ind w:firstLine="708"/>
        <w:jc w:val="both"/>
        <w:rPr>
          <w:sz w:val="28"/>
          <w:szCs w:val="28"/>
        </w:rPr>
      </w:pPr>
      <w:r w:rsidRPr="00E86970">
        <w:rPr>
          <w:sz w:val="28"/>
          <w:szCs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A951D6" w:rsidRPr="00A951D6" w:rsidRDefault="00A951D6" w:rsidP="000F6C16">
      <w:pPr>
        <w:ind w:firstLine="540"/>
        <w:jc w:val="both"/>
        <w:rPr>
          <w:sz w:val="28"/>
          <w:szCs w:val="28"/>
          <w:lang w:eastAsia="ru-RU"/>
        </w:rPr>
      </w:pPr>
    </w:p>
    <w:p w:rsidR="003B44BD" w:rsidRDefault="003B44BD" w:rsidP="003B44BD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Березовского сельсовета</w:t>
      </w:r>
    </w:p>
    <w:p w:rsidR="003B44BD" w:rsidRPr="00487A3C" w:rsidRDefault="003B44BD" w:rsidP="003B44BD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Новосибирского района Новосибирской области                       </w:t>
      </w:r>
      <w:r w:rsidR="00485DDE">
        <w:rPr>
          <w:sz w:val="28"/>
          <w:szCs w:val="28"/>
        </w:rPr>
        <w:t>Н.Г. Романова</w:t>
      </w:r>
      <w:bookmarkStart w:id="0" w:name="_GoBack"/>
      <w:bookmarkEnd w:id="0"/>
    </w:p>
    <w:p w:rsidR="003B44BD" w:rsidRDefault="003B44BD" w:rsidP="003B44BD">
      <w:pPr>
        <w:ind w:right="-1"/>
        <w:jc w:val="both"/>
        <w:rPr>
          <w:sz w:val="28"/>
          <w:szCs w:val="28"/>
        </w:rPr>
      </w:pPr>
    </w:p>
    <w:p w:rsidR="003B44BD" w:rsidRDefault="003B44BD" w:rsidP="003B44BD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3B44BD" w:rsidRDefault="003B44BD" w:rsidP="003B44BD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Березовского сельсовета Новосибирского района </w:t>
      </w:r>
    </w:p>
    <w:p w:rsidR="003B44BD" w:rsidRPr="00487A3C" w:rsidRDefault="003B44BD" w:rsidP="003B44BD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Т.Н. Вареник</w:t>
      </w:r>
    </w:p>
    <w:p w:rsidR="00FC1749" w:rsidRDefault="00FC1749" w:rsidP="00FC1749">
      <w:pPr>
        <w:suppressAutoHyphens w:val="0"/>
        <w:autoSpaceDE w:val="0"/>
        <w:jc w:val="right"/>
        <w:rPr>
          <w:sz w:val="28"/>
          <w:szCs w:val="28"/>
        </w:rPr>
      </w:pPr>
      <w:bookmarkStart w:id="1" w:name="Par46"/>
      <w:bookmarkEnd w:id="1"/>
      <w:r>
        <w:rPr>
          <w:sz w:val="28"/>
          <w:szCs w:val="28"/>
        </w:rPr>
        <w:lastRenderedPageBreak/>
        <w:t xml:space="preserve">Приложение </w:t>
      </w:r>
    </w:p>
    <w:p w:rsidR="00FC1749" w:rsidRDefault="00FC1749" w:rsidP="00FC1749">
      <w:pPr>
        <w:spacing w:line="259" w:lineRule="auto"/>
        <w:ind w:firstLine="709"/>
        <w:jc w:val="righ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 решению </w:t>
      </w:r>
      <w:r w:rsidRPr="0006132D">
        <w:rPr>
          <w:sz w:val="28"/>
          <w:szCs w:val="28"/>
          <w:lang w:eastAsia="ru-RU"/>
        </w:rPr>
        <w:t>Совета депутатов</w:t>
      </w:r>
    </w:p>
    <w:p w:rsidR="00FC1749" w:rsidRDefault="00FC1749" w:rsidP="00FC1749">
      <w:pPr>
        <w:spacing w:line="259" w:lineRule="auto"/>
        <w:ind w:firstLine="709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Березовского сельсовета </w:t>
      </w:r>
    </w:p>
    <w:p w:rsidR="00FC1749" w:rsidRDefault="00FC1749" w:rsidP="00FC1749">
      <w:pPr>
        <w:spacing w:line="259" w:lineRule="auto"/>
        <w:ind w:firstLine="709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Новосибирского района </w:t>
      </w:r>
    </w:p>
    <w:p w:rsidR="00FC1749" w:rsidRPr="0006132D" w:rsidRDefault="00FC1749" w:rsidP="00FC1749">
      <w:pPr>
        <w:spacing w:line="259" w:lineRule="auto"/>
        <w:ind w:firstLine="709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Новосибирской области</w:t>
      </w:r>
    </w:p>
    <w:p w:rsidR="00F26E86" w:rsidRPr="00FC1749" w:rsidRDefault="00FC1749" w:rsidP="00FC1749">
      <w:pPr>
        <w:spacing w:line="259" w:lineRule="auto"/>
        <w:ind w:firstLine="709"/>
        <w:jc w:val="right"/>
        <w:rPr>
          <w:sz w:val="28"/>
          <w:szCs w:val="28"/>
          <w:lang w:eastAsia="ru-RU"/>
        </w:rPr>
      </w:pPr>
      <w:r w:rsidRPr="0006132D">
        <w:rPr>
          <w:color w:val="000000"/>
          <w:sz w:val="28"/>
          <w:szCs w:val="28"/>
        </w:rPr>
        <w:t xml:space="preserve"> </w:t>
      </w:r>
      <w:r w:rsidRPr="0006132D">
        <w:rPr>
          <w:sz w:val="28"/>
          <w:szCs w:val="28"/>
          <w:lang w:eastAsia="ru-RU"/>
        </w:rPr>
        <w:t xml:space="preserve">от </w:t>
      </w:r>
      <w:r w:rsidR="0042776B">
        <w:rPr>
          <w:sz w:val="28"/>
          <w:szCs w:val="28"/>
          <w:lang w:eastAsia="ru-RU"/>
        </w:rPr>
        <w:t>20.08.2019г. № 5</w:t>
      </w:r>
    </w:p>
    <w:p w:rsidR="00F26E86" w:rsidRDefault="00F26E86" w:rsidP="00A04278">
      <w:pPr>
        <w:suppressAutoHyphens w:val="0"/>
        <w:autoSpaceDE w:val="0"/>
        <w:jc w:val="center"/>
        <w:rPr>
          <w:b/>
          <w:bCs/>
          <w:sz w:val="28"/>
          <w:szCs w:val="28"/>
          <w:lang w:eastAsia="ru-RU"/>
        </w:rPr>
      </w:pPr>
    </w:p>
    <w:p w:rsidR="00F26E86" w:rsidRDefault="00F26E86" w:rsidP="00A04278">
      <w:pPr>
        <w:suppressAutoHyphens w:val="0"/>
        <w:autoSpaceDE w:val="0"/>
        <w:jc w:val="center"/>
        <w:rPr>
          <w:b/>
          <w:bCs/>
          <w:sz w:val="28"/>
          <w:szCs w:val="28"/>
          <w:lang w:eastAsia="ru-RU"/>
        </w:rPr>
      </w:pPr>
    </w:p>
    <w:p w:rsidR="00F26E86" w:rsidRDefault="00716B78" w:rsidP="00A04278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правила благоустройства на территории Березовского сельсовета Новосибирского района Новосибирской области, утвержденные решением Совета депутатов Березовског</w:t>
      </w:r>
      <w:r w:rsidR="000F6C16">
        <w:rPr>
          <w:b/>
          <w:bCs/>
          <w:sz w:val="28"/>
          <w:szCs w:val="28"/>
        </w:rPr>
        <w:t>о сельсовета от 26.10.2017г. №2</w:t>
      </w:r>
    </w:p>
    <w:p w:rsidR="00716B78" w:rsidRDefault="00716B78" w:rsidP="00A04278">
      <w:pPr>
        <w:suppressAutoHyphens w:val="0"/>
        <w:autoSpaceDE w:val="0"/>
        <w:jc w:val="center"/>
        <w:rPr>
          <w:b/>
          <w:bCs/>
          <w:sz w:val="28"/>
          <w:szCs w:val="28"/>
        </w:rPr>
      </w:pPr>
    </w:p>
    <w:p w:rsidR="00716B78" w:rsidRDefault="00716B78" w:rsidP="00716B78">
      <w:pPr>
        <w:suppressAutoHyphens w:val="0"/>
        <w:autoSpaceDE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1. Статью 11 изложить в следующей редакции:</w:t>
      </w:r>
    </w:p>
    <w:p w:rsidR="00716B78" w:rsidRDefault="00716B78" w:rsidP="00716B78">
      <w:pPr>
        <w:suppressAutoHyphens w:val="0"/>
        <w:autoSpaceDE w:val="0"/>
        <w:jc w:val="both"/>
        <w:rPr>
          <w:bCs/>
          <w:sz w:val="28"/>
          <w:szCs w:val="28"/>
          <w:lang w:eastAsia="ru-RU"/>
        </w:rPr>
      </w:pPr>
    </w:p>
    <w:p w:rsidR="00716B78" w:rsidRPr="0065457C" w:rsidRDefault="00716B78" w:rsidP="00716B7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B78">
        <w:rPr>
          <w:rFonts w:ascii="Times New Roman" w:hAnsi="Times New Roman" w:cs="Times New Roman"/>
          <w:b/>
          <w:bCs/>
          <w:sz w:val="28"/>
          <w:szCs w:val="28"/>
        </w:rPr>
        <w:t>«Статья 11.</w:t>
      </w:r>
      <w:r>
        <w:rPr>
          <w:bCs/>
          <w:sz w:val="28"/>
          <w:szCs w:val="28"/>
        </w:rPr>
        <w:t xml:space="preserve"> </w:t>
      </w:r>
      <w:r w:rsidRPr="0065457C">
        <w:rPr>
          <w:rFonts w:ascii="Times New Roman" w:hAnsi="Times New Roman" w:cs="Times New Roman"/>
          <w:b/>
          <w:sz w:val="28"/>
          <w:szCs w:val="28"/>
        </w:rPr>
        <w:t xml:space="preserve">Порядок участия </w:t>
      </w:r>
      <w:r w:rsidRPr="0065457C">
        <w:rPr>
          <w:rFonts w:ascii="Times New Roman" w:hAnsi="Times New Roman" w:cs="Times New Roman"/>
          <w:b/>
          <w:bCs/>
          <w:sz w:val="28"/>
          <w:szCs w:val="28"/>
        </w:rPr>
        <w:t>лиц, ответственных за эксплуатацию здания, строения, сооружения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457C">
        <w:rPr>
          <w:rFonts w:ascii="Times New Roman" w:hAnsi="Times New Roman" w:cs="Times New Roman"/>
          <w:b/>
          <w:sz w:val="28"/>
          <w:szCs w:val="28"/>
        </w:rPr>
        <w:t>в содержании прилегающих территорий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16B78" w:rsidRDefault="00716B78" w:rsidP="00716B78">
      <w:pPr>
        <w:pStyle w:val="a4"/>
        <w:spacing w:before="0" w:after="0"/>
        <w:ind w:firstLine="436"/>
        <w:jc w:val="both"/>
        <w:rPr>
          <w:color w:val="000000"/>
          <w:sz w:val="28"/>
          <w:szCs w:val="28"/>
        </w:rPr>
      </w:pPr>
    </w:p>
    <w:p w:rsidR="00716B78" w:rsidRDefault="00716B78" w:rsidP="00716B7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F49CD">
        <w:rPr>
          <w:color w:val="000000"/>
          <w:sz w:val="28"/>
          <w:szCs w:val="28"/>
        </w:rPr>
        <w:t>11.1.</w:t>
      </w:r>
      <w:r w:rsidRPr="00EE418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</w:t>
      </w:r>
      <w:r w:rsidRPr="00E27297">
        <w:rPr>
          <w:sz w:val="28"/>
          <w:szCs w:val="28"/>
        </w:rPr>
        <w:t>по границам таких домов), принимает участие, в том числе финансовое, в содержании прилегающих территорий в следующих случаях:</w:t>
      </w:r>
      <w:r w:rsidRPr="00E27297">
        <w:rPr>
          <w:color w:val="000000"/>
          <w:sz w:val="28"/>
          <w:szCs w:val="28"/>
        </w:rPr>
        <w:t xml:space="preserve"> </w:t>
      </w:r>
    </w:p>
    <w:p w:rsidR="00716B78" w:rsidRPr="002552FE" w:rsidRDefault="00716B78" w:rsidP="00716B7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2FE">
        <w:rPr>
          <w:sz w:val="28"/>
          <w:szCs w:val="28"/>
        </w:rPr>
        <w:t xml:space="preserve">- </w:t>
      </w:r>
      <w:r w:rsidRPr="002552FE">
        <w:rPr>
          <w:sz w:val="28"/>
          <w:szCs w:val="28"/>
        </w:rPr>
        <w:tab/>
        <w:t>скашивание травы (высота травяног</w:t>
      </w:r>
      <w:r>
        <w:rPr>
          <w:sz w:val="28"/>
          <w:szCs w:val="28"/>
        </w:rPr>
        <w:t xml:space="preserve">о покрова не должна превышать </w:t>
      </w:r>
      <w:r w:rsidR="00413613">
        <w:rPr>
          <w:sz w:val="28"/>
          <w:szCs w:val="28"/>
        </w:rPr>
        <w:t>20</w:t>
      </w:r>
      <w:r w:rsidRPr="002552FE">
        <w:rPr>
          <w:sz w:val="28"/>
          <w:szCs w:val="28"/>
        </w:rPr>
        <w:t xml:space="preserve"> сантиметров);</w:t>
      </w:r>
    </w:p>
    <w:p w:rsidR="00716B78" w:rsidRPr="002552FE" w:rsidRDefault="00716B78" w:rsidP="00716B7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2FE">
        <w:rPr>
          <w:sz w:val="28"/>
          <w:szCs w:val="28"/>
        </w:rPr>
        <w:t xml:space="preserve">- </w:t>
      </w:r>
      <w:r w:rsidRPr="002552FE">
        <w:rPr>
          <w:sz w:val="28"/>
          <w:szCs w:val="28"/>
        </w:rPr>
        <w:tab/>
        <w:t>регулярная</w:t>
      </w:r>
      <w:r w:rsidR="00413613">
        <w:rPr>
          <w:sz w:val="28"/>
          <w:szCs w:val="28"/>
        </w:rPr>
        <w:t xml:space="preserve"> </w:t>
      </w:r>
      <w:r w:rsidRPr="002552FE">
        <w:rPr>
          <w:sz w:val="28"/>
          <w:szCs w:val="28"/>
        </w:rPr>
        <w:t xml:space="preserve">уборка пешеходных зон от </w:t>
      </w:r>
      <w:r w:rsidRPr="002552FE">
        <w:rPr>
          <w:color w:val="000000"/>
          <w:sz w:val="28"/>
          <w:szCs w:val="28"/>
        </w:rPr>
        <w:t>пыли и мелкого бытового мусора</w:t>
      </w:r>
      <w:r w:rsidR="00413613">
        <w:rPr>
          <w:color w:val="000000"/>
          <w:sz w:val="28"/>
          <w:szCs w:val="28"/>
        </w:rPr>
        <w:t xml:space="preserve"> (не реже одного раза в две недели)</w:t>
      </w:r>
      <w:r w:rsidRPr="002552FE">
        <w:rPr>
          <w:sz w:val="28"/>
          <w:szCs w:val="28"/>
        </w:rPr>
        <w:t>;</w:t>
      </w:r>
    </w:p>
    <w:p w:rsidR="00716B78" w:rsidRPr="002552FE" w:rsidRDefault="00716B78" w:rsidP="00716B7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52FE">
        <w:rPr>
          <w:sz w:val="28"/>
          <w:szCs w:val="28"/>
        </w:rPr>
        <w:t xml:space="preserve">- </w:t>
      </w:r>
      <w:r w:rsidRPr="002552FE">
        <w:rPr>
          <w:sz w:val="28"/>
          <w:szCs w:val="28"/>
        </w:rPr>
        <w:tab/>
        <w:t>регулярная</w:t>
      </w:r>
      <w:r>
        <w:rPr>
          <w:sz w:val="28"/>
          <w:szCs w:val="28"/>
        </w:rPr>
        <w:t xml:space="preserve"> </w:t>
      </w:r>
      <w:r w:rsidRPr="002552FE">
        <w:rPr>
          <w:sz w:val="28"/>
          <w:szCs w:val="28"/>
        </w:rPr>
        <w:t>уборка в зимний период от снега и льда пешеходных зон со складированием его на участках, не препятствующих свободному проезду автотранспорта и движению пешеходов, а также обзору при выезде с придомовых территорий</w:t>
      </w:r>
      <w:r w:rsidR="00413613">
        <w:rPr>
          <w:sz w:val="28"/>
          <w:szCs w:val="28"/>
        </w:rPr>
        <w:t xml:space="preserve"> (не реже одного раза в неделю)</w:t>
      </w:r>
      <w:r w:rsidRPr="002552FE">
        <w:rPr>
          <w:sz w:val="28"/>
          <w:szCs w:val="28"/>
        </w:rPr>
        <w:t>;</w:t>
      </w:r>
    </w:p>
    <w:p w:rsidR="00716B78" w:rsidRPr="002552FE" w:rsidRDefault="00716B78" w:rsidP="00716B78">
      <w:pPr>
        <w:pStyle w:val="a4"/>
        <w:tabs>
          <w:tab w:val="left" w:pos="1134"/>
        </w:tabs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2552FE">
        <w:rPr>
          <w:color w:val="000000"/>
          <w:sz w:val="28"/>
          <w:szCs w:val="28"/>
        </w:rPr>
        <w:t>-</w:t>
      </w:r>
      <w:r w:rsidRPr="002552FE">
        <w:rPr>
          <w:color w:val="000000"/>
          <w:sz w:val="28"/>
          <w:szCs w:val="28"/>
        </w:rPr>
        <w:tab/>
        <w:t xml:space="preserve">обрезка ветвей деревьев, кустарников, нависающих на высоте менее </w:t>
      </w:r>
      <w:r>
        <w:rPr>
          <w:color w:val="000000"/>
          <w:sz w:val="28"/>
          <w:szCs w:val="28"/>
        </w:rPr>
        <w:t>двух</w:t>
      </w:r>
      <w:r w:rsidRPr="002552FE">
        <w:rPr>
          <w:color w:val="000000"/>
          <w:sz w:val="28"/>
          <w:szCs w:val="28"/>
        </w:rPr>
        <w:t xml:space="preserve"> метров над тротуарами и пешеходными зонами.</w:t>
      </w:r>
    </w:p>
    <w:p w:rsidR="00716B78" w:rsidRDefault="00413613" w:rsidP="00716B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49CD">
        <w:rPr>
          <w:color w:val="000000"/>
          <w:sz w:val="28"/>
          <w:szCs w:val="28"/>
        </w:rPr>
        <w:t>11.2</w:t>
      </w:r>
      <w:r w:rsidR="00716B78" w:rsidRPr="005F49CD">
        <w:rPr>
          <w:color w:val="000000"/>
          <w:sz w:val="28"/>
          <w:szCs w:val="28"/>
        </w:rPr>
        <w:t>.</w:t>
      </w:r>
      <w:r w:rsidR="00716B78" w:rsidRPr="00D725B5">
        <w:rPr>
          <w:bCs/>
          <w:sz w:val="28"/>
          <w:szCs w:val="28"/>
        </w:rPr>
        <w:t xml:space="preserve"> </w:t>
      </w:r>
      <w:r w:rsidR="00716B78">
        <w:rPr>
          <w:bCs/>
          <w:sz w:val="28"/>
          <w:szCs w:val="28"/>
        </w:rPr>
        <w:t xml:space="preserve">Границы прилегающих территорий определяются с учетом положений статьи 3 </w:t>
      </w:r>
      <w:r w:rsidR="00716B78" w:rsidRPr="00213DA0">
        <w:rPr>
          <w:bCs/>
          <w:sz w:val="28"/>
          <w:szCs w:val="28"/>
        </w:rPr>
        <w:t xml:space="preserve">Закона Новосибирской области от 04.03.2019 № 347-ОЗ «О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благоустройства». </w:t>
      </w:r>
      <w:r w:rsidR="00716B78" w:rsidRPr="00213DA0">
        <w:rPr>
          <w:sz w:val="28"/>
          <w:szCs w:val="28"/>
        </w:rPr>
        <w:t>Расстояние от внутренней части границы прилегающей территории до внешней части границы прилегающей территории составляет:</w:t>
      </w:r>
    </w:p>
    <w:p w:rsidR="00716B78" w:rsidRPr="007B3993" w:rsidRDefault="00716B78" w:rsidP="00716B7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B3993">
        <w:rPr>
          <w:sz w:val="28"/>
          <w:szCs w:val="28"/>
        </w:rPr>
        <w:t xml:space="preserve">) </w:t>
      </w:r>
      <w:r>
        <w:rPr>
          <w:sz w:val="28"/>
          <w:szCs w:val="28"/>
        </w:rPr>
        <w:tab/>
      </w:r>
      <w:r w:rsidRPr="007B3993">
        <w:rPr>
          <w:sz w:val="28"/>
          <w:szCs w:val="28"/>
        </w:rPr>
        <w:t xml:space="preserve">для зданий, в которых располагаются </w:t>
      </w:r>
      <w:r>
        <w:rPr>
          <w:sz w:val="28"/>
          <w:szCs w:val="28"/>
        </w:rPr>
        <w:t xml:space="preserve">организации </w:t>
      </w:r>
      <w:r w:rsidRPr="007B3993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и </w:t>
      </w:r>
      <w:r w:rsidRPr="007B3993">
        <w:rPr>
          <w:sz w:val="28"/>
          <w:szCs w:val="28"/>
        </w:rPr>
        <w:t>культур</w:t>
      </w:r>
      <w:r>
        <w:rPr>
          <w:sz w:val="28"/>
          <w:szCs w:val="28"/>
        </w:rPr>
        <w:t>ы, досуга</w:t>
      </w:r>
      <w:r w:rsidRPr="007B3993">
        <w:rPr>
          <w:sz w:val="28"/>
          <w:szCs w:val="28"/>
        </w:rPr>
        <w:t>, спортивные, медицинские, санаторно-курортные учреждения, организации социально-бытового назначения</w:t>
      </w:r>
      <w:r w:rsidR="00413613">
        <w:rPr>
          <w:sz w:val="28"/>
          <w:szCs w:val="28"/>
        </w:rPr>
        <w:t xml:space="preserve"> – 5 </w:t>
      </w:r>
      <w:r>
        <w:rPr>
          <w:sz w:val="28"/>
          <w:szCs w:val="28"/>
        </w:rPr>
        <w:t>метров;</w:t>
      </w:r>
    </w:p>
    <w:p w:rsidR="00716B78" w:rsidRPr="007B3993" w:rsidRDefault="00716B78" w:rsidP="00716B7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>
        <w:rPr>
          <w:sz w:val="28"/>
          <w:szCs w:val="28"/>
        </w:rPr>
        <w:tab/>
        <w:t xml:space="preserve">для </w:t>
      </w:r>
      <w:r w:rsidRPr="007B3993">
        <w:rPr>
          <w:sz w:val="28"/>
          <w:szCs w:val="28"/>
        </w:rPr>
        <w:t>автостоянок, автомоек, автосервисов</w:t>
      </w:r>
      <w:r>
        <w:rPr>
          <w:sz w:val="28"/>
          <w:szCs w:val="28"/>
        </w:rPr>
        <w:t xml:space="preserve">, автозаправочных станций, </w:t>
      </w:r>
      <w:proofErr w:type="spellStart"/>
      <w:r w:rsidRPr="007B3993">
        <w:rPr>
          <w:sz w:val="28"/>
          <w:szCs w:val="28"/>
        </w:rPr>
        <w:t>автогазозаправочных</w:t>
      </w:r>
      <w:proofErr w:type="spellEnd"/>
      <w:r w:rsidRPr="007B3993">
        <w:rPr>
          <w:sz w:val="28"/>
          <w:szCs w:val="28"/>
        </w:rPr>
        <w:t xml:space="preserve"> станций </w:t>
      </w:r>
      <w:r w:rsidR="00413613">
        <w:rPr>
          <w:sz w:val="28"/>
          <w:szCs w:val="28"/>
        </w:rPr>
        <w:t xml:space="preserve"> – 10 </w:t>
      </w:r>
      <w:r>
        <w:rPr>
          <w:sz w:val="28"/>
          <w:szCs w:val="28"/>
        </w:rPr>
        <w:t>метров;</w:t>
      </w:r>
    </w:p>
    <w:p w:rsidR="00716B78" w:rsidRPr="007B3993" w:rsidRDefault="00716B78" w:rsidP="00716B7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B3993">
        <w:rPr>
          <w:sz w:val="28"/>
          <w:szCs w:val="28"/>
        </w:rPr>
        <w:t xml:space="preserve">) </w:t>
      </w:r>
      <w:r>
        <w:rPr>
          <w:sz w:val="28"/>
          <w:szCs w:val="28"/>
        </w:rPr>
        <w:tab/>
      </w:r>
      <w:r w:rsidRPr="007B3993">
        <w:rPr>
          <w:sz w:val="28"/>
          <w:szCs w:val="28"/>
        </w:rPr>
        <w:t>для промышленных объек</w:t>
      </w:r>
      <w:r w:rsidR="00413613">
        <w:rPr>
          <w:sz w:val="28"/>
          <w:szCs w:val="28"/>
        </w:rPr>
        <w:t xml:space="preserve">тов – 10 </w:t>
      </w:r>
      <w:r>
        <w:rPr>
          <w:sz w:val="28"/>
          <w:szCs w:val="28"/>
        </w:rPr>
        <w:t>метров;</w:t>
      </w:r>
    </w:p>
    <w:p w:rsidR="00716B78" w:rsidRPr="007B3993" w:rsidRDefault="00716B78" w:rsidP="00716B7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B3993">
        <w:rPr>
          <w:sz w:val="28"/>
          <w:szCs w:val="28"/>
        </w:rPr>
        <w:t xml:space="preserve">) </w:t>
      </w:r>
      <w:r>
        <w:rPr>
          <w:sz w:val="28"/>
          <w:szCs w:val="28"/>
        </w:rPr>
        <w:tab/>
      </w:r>
      <w:r w:rsidRPr="007B3993">
        <w:rPr>
          <w:sz w:val="28"/>
          <w:szCs w:val="28"/>
        </w:rPr>
        <w:t xml:space="preserve">для </w:t>
      </w:r>
      <w:r>
        <w:rPr>
          <w:sz w:val="28"/>
          <w:szCs w:val="28"/>
        </w:rPr>
        <w:t>строящихся объектов капитального строительства</w:t>
      </w:r>
      <w:r w:rsidRPr="000E7544">
        <w:rPr>
          <w:sz w:val="28"/>
          <w:szCs w:val="28"/>
        </w:rPr>
        <w:t xml:space="preserve"> </w:t>
      </w:r>
      <w:r w:rsidR="004136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13613">
        <w:rPr>
          <w:sz w:val="28"/>
          <w:szCs w:val="28"/>
        </w:rPr>
        <w:t xml:space="preserve">10 </w:t>
      </w:r>
      <w:r>
        <w:rPr>
          <w:sz w:val="28"/>
          <w:szCs w:val="28"/>
        </w:rPr>
        <w:t>метров;</w:t>
      </w:r>
    </w:p>
    <w:p w:rsidR="00716B78" w:rsidRPr="00213DA0" w:rsidRDefault="00716B78" w:rsidP="00716B78">
      <w:pPr>
        <w:pStyle w:val="a4"/>
        <w:tabs>
          <w:tab w:val="left" w:pos="1134"/>
          <w:tab w:val="left" w:pos="1276"/>
        </w:tabs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213DA0">
        <w:rPr>
          <w:color w:val="000000"/>
          <w:sz w:val="28"/>
          <w:szCs w:val="28"/>
        </w:rPr>
        <w:t xml:space="preserve">) </w:t>
      </w:r>
      <w:r w:rsidRPr="00213DA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213DA0">
        <w:rPr>
          <w:color w:val="000000"/>
          <w:sz w:val="28"/>
          <w:szCs w:val="28"/>
        </w:rPr>
        <w:t xml:space="preserve">для иных </w:t>
      </w:r>
      <w:r w:rsidRPr="00213DA0">
        <w:rPr>
          <w:bCs/>
          <w:sz w:val="28"/>
          <w:szCs w:val="28"/>
        </w:rPr>
        <w:t>з</w:t>
      </w:r>
      <w:r w:rsidR="00413613">
        <w:rPr>
          <w:bCs/>
          <w:sz w:val="28"/>
          <w:szCs w:val="28"/>
        </w:rPr>
        <w:t xml:space="preserve">даний, строений, сооружений – 5 </w:t>
      </w:r>
      <w:r w:rsidRPr="00213DA0">
        <w:rPr>
          <w:bCs/>
          <w:sz w:val="28"/>
          <w:szCs w:val="28"/>
        </w:rPr>
        <w:t xml:space="preserve"> метров.</w:t>
      </w:r>
    </w:p>
    <w:p w:rsidR="00716B78" w:rsidRPr="0079689A" w:rsidRDefault="00413613" w:rsidP="00716B7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49CD">
        <w:rPr>
          <w:sz w:val="28"/>
          <w:szCs w:val="28"/>
        </w:rPr>
        <w:t>11</w:t>
      </w:r>
      <w:r w:rsidR="00716B78" w:rsidRPr="005F49CD">
        <w:rPr>
          <w:sz w:val="28"/>
          <w:szCs w:val="28"/>
        </w:rPr>
        <w:t>.3.</w:t>
      </w:r>
      <w:r w:rsidR="00716B78">
        <w:rPr>
          <w:sz w:val="28"/>
          <w:szCs w:val="28"/>
        </w:rPr>
        <w:t xml:space="preserve">  </w:t>
      </w:r>
      <w:proofErr w:type="gramStart"/>
      <w:r w:rsidR="00716B78">
        <w:rPr>
          <w:sz w:val="28"/>
          <w:szCs w:val="28"/>
        </w:rPr>
        <w:t xml:space="preserve">В соответствии с частью 2 статьи 3 </w:t>
      </w:r>
      <w:r w:rsidR="00716B78" w:rsidRPr="00797D6E">
        <w:rPr>
          <w:bCs/>
          <w:sz w:val="28"/>
          <w:szCs w:val="28"/>
        </w:rPr>
        <w:t>Закона Новосибирской области от 04.03.2019 № 347-ОЗ</w:t>
      </w:r>
      <w:r w:rsidR="00716B78" w:rsidRPr="006F242E">
        <w:rPr>
          <w:sz w:val="28"/>
          <w:szCs w:val="28"/>
        </w:rPr>
        <w:t xml:space="preserve"> </w:t>
      </w:r>
      <w:r w:rsidR="00716B78" w:rsidRPr="00797D6E">
        <w:rPr>
          <w:bCs/>
          <w:sz w:val="28"/>
          <w:szCs w:val="28"/>
        </w:rPr>
        <w:t>«О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благоустройства»</w:t>
      </w:r>
      <w:r w:rsidR="00716B78">
        <w:rPr>
          <w:bCs/>
          <w:sz w:val="28"/>
          <w:szCs w:val="28"/>
        </w:rPr>
        <w:t xml:space="preserve"> </w:t>
      </w:r>
      <w:r w:rsidR="00716B78">
        <w:rPr>
          <w:sz w:val="28"/>
          <w:szCs w:val="28"/>
        </w:rPr>
        <w:t>р</w:t>
      </w:r>
      <w:r w:rsidR="00716B78" w:rsidRPr="006F242E">
        <w:rPr>
          <w:sz w:val="28"/>
          <w:szCs w:val="28"/>
        </w:rPr>
        <w:t xml:space="preserve">асстояние от внутренней части границы прилегающей территории до внешней части границы прилегающей территории может превышать расстояние, определенное в соответствии с </w:t>
      </w:r>
      <w:r w:rsidR="00716B78">
        <w:rPr>
          <w:sz w:val="28"/>
          <w:szCs w:val="28"/>
        </w:rPr>
        <w:t xml:space="preserve">пунктом </w:t>
      </w:r>
      <w:r w:rsidRPr="005F49CD">
        <w:rPr>
          <w:sz w:val="28"/>
          <w:szCs w:val="28"/>
        </w:rPr>
        <w:t>11</w:t>
      </w:r>
      <w:r w:rsidR="00716B78" w:rsidRPr="005F49CD">
        <w:rPr>
          <w:sz w:val="28"/>
          <w:szCs w:val="28"/>
        </w:rPr>
        <w:t xml:space="preserve">.2. </w:t>
      </w:r>
      <w:r w:rsidR="00716B78" w:rsidRPr="00984F1D">
        <w:rPr>
          <w:sz w:val="28"/>
          <w:szCs w:val="28"/>
        </w:rPr>
        <w:t>настоящих Правил</w:t>
      </w:r>
      <w:r w:rsidR="00716B78" w:rsidRPr="00797D6E">
        <w:rPr>
          <w:sz w:val="28"/>
          <w:szCs w:val="28"/>
        </w:rPr>
        <w:t>, в случае заключения соглашения об установлении</w:t>
      </w:r>
      <w:proofErr w:type="gramEnd"/>
      <w:r w:rsidR="00716B78" w:rsidRPr="00797D6E">
        <w:rPr>
          <w:sz w:val="28"/>
          <w:szCs w:val="28"/>
        </w:rPr>
        <w:t xml:space="preserve"> границ прилегающей территории</w:t>
      </w:r>
      <w:r w:rsidR="00716B78" w:rsidRPr="0079689A">
        <w:rPr>
          <w:sz w:val="28"/>
          <w:szCs w:val="28"/>
        </w:rPr>
        <w:t xml:space="preserve"> между собственником или иным законным владельцем здания, строения, сооружения, земельного участка (далее –</w:t>
      </w:r>
      <w:r w:rsidR="00716B78">
        <w:rPr>
          <w:sz w:val="28"/>
          <w:szCs w:val="28"/>
        </w:rPr>
        <w:t xml:space="preserve"> </w:t>
      </w:r>
      <w:r w:rsidR="00716B78" w:rsidRPr="0079689A">
        <w:rPr>
          <w:sz w:val="28"/>
          <w:szCs w:val="28"/>
        </w:rPr>
        <w:t>правообладатель)</w:t>
      </w:r>
      <w:r w:rsidR="00716B78">
        <w:rPr>
          <w:sz w:val="28"/>
          <w:szCs w:val="28"/>
        </w:rPr>
        <w:t xml:space="preserve"> и </w:t>
      </w:r>
      <w:r w:rsidR="00716B78" w:rsidRPr="0079689A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Березовского сельсовета </w:t>
      </w:r>
      <w:r w:rsidR="00716B78">
        <w:rPr>
          <w:sz w:val="28"/>
          <w:szCs w:val="28"/>
        </w:rPr>
        <w:t>(далее - соглашение)</w:t>
      </w:r>
      <w:r w:rsidR="00716B78" w:rsidRPr="0079689A">
        <w:rPr>
          <w:sz w:val="28"/>
          <w:szCs w:val="28"/>
        </w:rPr>
        <w:t>.</w:t>
      </w:r>
    </w:p>
    <w:p w:rsidR="00716B78" w:rsidRPr="002746E7" w:rsidRDefault="00716B78" w:rsidP="00716B7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2746E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Соглашение заключается в случае подачи письменного заявления правообладателя в администрацию </w:t>
      </w:r>
      <w:r w:rsidR="0041361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Березовского сельсовета </w:t>
      </w:r>
      <w:r w:rsidRPr="00390C1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или на основании обращения администрации </w:t>
      </w:r>
      <w:r w:rsidR="005F49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Березовского сельсовета</w:t>
      </w:r>
      <w:r w:rsidR="005F49CD" w:rsidRPr="00390C1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390C1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 правообладателю.</w:t>
      </w:r>
    </w:p>
    <w:p w:rsidR="00716B78" w:rsidRPr="002746E7" w:rsidRDefault="00716B78" w:rsidP="00716B78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proofErr w:type="gramStart"/>
      <w:r w:rsidRPr="002746E7">
        <w:rPr>
          <w:spacing w:val="2"/>
          <w:sz w:val="28"/>
          <w:szCs w:val="28"/>
          <w:shd w:val="clear" w:color="auto" w:fill="FFFFFF"/>
        </w:rPr>
        <w:t xml:space="preserve">В заявлении указываются </w:t>
      </w:r>
      <w:r w:rsidRPr="002746E7">
        <w:rPr>
          <w:spacing w:val="2"/>
          <w:sz w:val="28"/>
          <w:szCs w:val="28"/>
        </w:rPr>
        <w:t>- фамилия, имя, отчество (</w:t>
      </w:r>
      <w:r w:rsidRPr="002746E7">
        <w:rPr>
          <w:sz w:val="28"/>
          <w:szCs w:val="28"/>
        </w:rPr>
        <w:t xml:space="preserve">последнее - при наличии) </w:t>
      </w:r>
      <w:r w:rsidRPr="002746E7">
        <w:rPr>
          <w:spacing w:val="2"/>
          <w:sz w:val="28"/>
          <w:szCs w:val="28"/>
        </w:rPr>
        <w:t>правообладателя</w:t>
      </w:r>
      <w:r w:rsidRPr="002746E7">
        <w:rPr>
          <w:sz w:val="28"/>
          <w:szCs w:val="28"/>
        </w:rPr>
        <w:t>, почтовый адрес</w:t>
      </w:r>
      <w:r>
        <w:rPr>
          <w:spacing w:val="2"/>
          <w:sz w:val="28"/>
          <w:szCs w:val="28"/>
        </w:rPr>
        <w:t xml:space="preserve"> и контактный телефон.</w:t>
      </w:r>
      <w:proofErr w:type="gramEnd"/>
      <w:r w:rsidRPr="002746E7">
        <w:rPr>
          <w:spacing w:val="2"/>
          <w:sz w:val="28"/>
          <w:szCs w:val="28"/>
        </w:rPr>
        <w:t xml:space="preserve"> К заявлению прикладывается копия документа, удостоверяющего личность заявителя и (или) документ, подтверждающий полномочия</w:t>
      </w:r>
      <w:r>
        <w:rPr>
          <w:spacing w:val="2"/>
          <w:sz w:val="28"/>
          <w:szCs w:val="28"/>
        </w:rPr>
        <w:t xml:space="preserve"> действовать от имени заявителя, а также копии документов, подтверждающих </w:t>
      </w:r>
      <w:r w:rsidRPr="007521FD">
        <w:rPr>
          <w:spacing w:val="2"/>
          <w:sz w:val="28"/>
          <w:szCs w:val="28"/>
        </w:rPr>
        <w:t>права собственности или ин</w:t>
      </w:r>
      <w:r>
        <w:rPr>
          <w:spacing w:val="2"/>
          <w:sz w:val="28"/>
          <w:szCs w:val="28"/>
        </w:rPr>
        <w:t>ые</w:t>
      </w:r>
      <w:r w:rsidRPr="007521FD">
        <w:rPr>
          <w:spacing w:val="2"/>
          <w:sz w:val="28"/>
          <w:szCs w:val="28"/>
        </w:rPr>
        <w:t xml:space="preserve"> законн</w:t>
      </w:r>
      <w:r>
        <w:rPr>
          <w:spacing w:val="2"/>
          <w:sz w:val="28"/>
          <w:szCs w:val="28"/>
        </w:rPr>
        <w:t>ые</w:t>
      </w:r>
      <w:r w:rsidRPr="007521FD">
        <w:rPr>
          <w:spacing w:val="2"/>
          <w:sz w:val="28"/>
          <w:szCs w:val="28"/>
        </w:rPr>
        <w:t xml:space="preserve"> основания владения зданием, строением, сооружением, земельным участком</w:t>
      </w:r>
      <w:r>
        <w:rPr>
          <w:spacing w:val="2"/>
          <w:sz w:val="28"/>
          <w:szCs w:val="28"/>
        </w:rPr>
        <w:t xml:space="preserve">, </w:t>
      </w:r>
      <w:r w:rsidRPr="0073214F">
        <w:rPr>
          <w:spacing w:val="2"/>
          <w:sz w:val="28"/>
          <w:szCs w:val="28"/>
        </w:rPr>
        <w:t xml:space="preserve">если сведения </w:t>
      </w:r>
      <w:r>
        <w:rPr>
          <w:spacing w:val="2"/>
          <w:sz w:val="28"/>
          <w:szCs w:val="28"/>
        </w:rPr>
        <w:t>о них</w:t>
      </w:r>
      <w:r w:rsidRPr="0073214F">
        <w:rPr>
          <w:spacing w:val="2"/>
          <w:sz w:val="28"/>
          <w:szCs w:val="28"/>
        </w:rPr>
        <w:t xml:space="preserve"> не внесены в Единый государственный реестр недвижимости</w:t>
      </w:r>
      <w:r>
        <w:rPr>
          <w:spacing w:val="2"/>
          <w:sz w:val="28"/>
          <w:szCs w:val="28"/>
        </w:rPr>
        <w:t xml:space="preserve"> (далее - ЕГРН).</w:t>
      </w:r>
    </w:p>
    <w:p w:rsidR="00716B78" w:rsidRPr="00D60598" w:rsidRDefault="00716B78" w:rsidP="00716B78">
      <w:pPr>
        <w:pStyle w:val="formattext"/>
        <w:shd w:val="clear" w:color="auto" w:fill="FFFFFF"/>
        <w:spacing w:before="0" w:beforeAutospacing="0" w:after="0" w:afterAutospacing="0" w:line="263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D60598">
        <w:rPr>
          <w:spacing w:val="2"/>
          <w:sz w:val="28"/>
          <w:szCs w:val="28"/>
        </w:rPr>
        <w:t xml:space="preserve">Администрация </w:t>
      </w:r>
      <w:r w:rsidR="005F49CD">
        <w:rPr>
          <w:spacing w:val="2"/>
          <w:sz w:val="28"/>
          <w:szCs w:val="28"/>
        </w:rPr>
        <w:t xml:space="preserve">Березовского сельсовета </w:t>
      </w:r>
      <w:r w:rsidRPr="00D60598">
        <w:rPr>
          <w:spacing w:val="2"/>
          <w:sz w:val="28"/>
          <w:szCs w:val="28"/>
        </w:rPr>
        <w:t>принимает решение о заключении соглашения или подготовке проекта уведомления об отказе в заключени</w:t>
      </w:r>
      <w:proofErr w:type="gramStart"/>
      <w:r w:rsidRPr="00D60598">
        <w:rPr>
          <w:spacing w:val="2"/>
          <w:sz w:val="28"/>
          <w:szCs w:val="28"/>
        </w:rPr>
        <w:t>и</w:t>
      </w:r>
      <w:proofErr w:type="gramEnd"/>
      <w:r w:rsidRPr="00D60598">
        <w:rPr>
          <w:spacing w:val="2"/>
          <w:sz w:val="28"/>
          <w:szCs w:val="28"/>
        </w:rPr>
        <w:t xml:space="preserve"> соглашения не позднее 7 рабочих дней с даты регистрации заявления.</w:t>
      </w:r>
    </w:p>
    <w:p w:rsidR="00716B78" w:rsidRPr="0023507D" w:rsidRDefault="00716B78" w:rsidP="00716B78">
      <w:pPr>
        <w:pStyle w:val="formattext"/>
        <w:shd w:val="clear" w:color="auto" w:fill="FFFFFF"/>
        <w:spacing w:before="0" w:beforeAutospacing="0" w:after="0" w:afterAutospacing="0" w:line="263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D60598">
        <w:rPr>
          <w:spacing w:val="2"/>
          <w:sz w:val="28"/>
          <w:szCs w:val="28"/>
        </w:rPr>
        <w:t xml:space="preserve">Проект соглашения, подписанный главой </w:t>
      </w:r>
      <w:r w:rsidR="005F49CD">
        <w:rPr>
          <w:spacing w:val="2"/>
          <w:sz w:val="28"/>
          <w:szCs w:val="28"/>
        </w:rPr>
        <w:t xml:space="preserve">Березовского сельсовета </w:t>
      </w:r>
      <w:r w:rsidRPr="00D60598">
        <w:rPr>
          <w:bCs/>
          <w:spacing w:val="2"/>
          <w:sz w:val="28"/>
          <w:szCs w:val="28"/>
        </w:rPr>
        <w:t xml:space="preserve">предоставляется заявителю для подписания в течение 15  рабочих дней </w:t>
      </w:r>
      <w:proofErr w:type="gramStart"/>
      <w:r w:rsidRPr="00D60598">
        <w:rPr>
          <w:bCs/>
          <w:spacing w:val="2"/>
          <w:sz w:val="28"/>
          <w:szCs w:val="28"/>
        </w:rPr>
        <w:t>с даты регистрации</w:t>
      </w:r>
      <w:proofErr w:type="gramEnd"/>
      <w:r w:rsidRPr="00D60598">
        <w:rPr>
          <w:bCs/>
          <w:spacing w:val="2"/>
          <w:sz w:val="28"/>
          <w:szCs w:val="28"/>
        </w:rPr>
        <w:t xml:space="preserve"> заявления</w:t>
      </w:r>
      <w:r w:rsidRPr="00D60598">
        <w:rPr>
          <w:spacing w:val="2"/>
          <w:sz w:val="28"/>
          <w:szCs w:val="28"/>
        </w:rPr>
        <w:t>. Уведомление об отказе в заключени</w:t>
      </w:r>
      <w:proofErr w:type="gramStart"/>
      <w:r w:rsidRPr="00D60598">
        <w:rPr>
          <w:spacing w:val="2"/>
          <w:sz w:val="28"/>
          <w:szCs w:val="28"/>
        </w:rPr>
        <w:t>и</w:t>
      </w:r>
      <w:proofErr w:type="gramEnd"/>
      <w:r w:rsidRPr="00D60598">
        <w:rPr>
          <w:spacing w:val="2"/>
          <w:sz w:val="28"/>
          <w:szCs w:val="28"/>
        </w:rPr>
        <w:t xml:space="preserve"> соглашения направляется (вручается) заявителю не позднее 2 рабочих дней со дня принятия указанного решения.</w:t>
      </w:r>
    </w:p>
    <w:p w:rsidR="00F26E86" w:rsidRDefault="00716B78" w:rsidP="005F49CD">
      <w:pPr>
        <w:pStyle w:val="formattext"/>
        <w:shd w:val="clear" w:color="auto" w:fill="FFFFFF"/>
        <w:spacing w:before="0" w:beforeAutospacing="0" w:after="0" w:afterAutospacing="0" w:line="263" w:lineRule="atLeast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2F55FF">
        <w:rPr>
          <w:spacing w:val="2"/>
          <w:sz w:val="28"/>
          <w:szCs w:val="28"/>
        </w:rPr>
        <w:t>Основанием для отказа в заключени</w:t>
      </w:r>
      <w:proofErr w:type="gramStart"/>
      <w:r w:rsidRPr="002F55FF">
        <w:rPr>
          <w:spacing w:val="2"/>
          <w:sz w:val="28"/>
          <w:szCs w:val="28"/>
        </w:rPr>
        <w:t>и</w:t>
      </w:r>
      <w:proofErr w:type="gramEnd"/>
      <w:r w:rsidRPr="002F55FF">
        <w:rPr>
          <w:spacing w:val="2"/>
          <w:sz w:val="28"/>
          <w:szCs w:val="28"/>
        </w:rPr>
        <w:t xml:space="preserve"> соглашения является отсутствие права </w:t>
      </w:r>
      <w:r w:rsidRPr="002F55FF">
        <w:rPr>
          <w:sz w:val="28"/>
          <w:szCs w:val="28"/>
        </w:rPr>
        <w:t>собственности или иного законного основания владения зданием, строением, сооружением, земельным участком. Указанные</w:t>
      </w:r>
      <w:r>
        <w:rPr>
          <w:sz w:val="28"/>
          <w:szCs w:val="28"/>
        </w:rPr>
        <w:t xml:space="preserve"> сведения в случае внесения их в ЕГРН и непредставления заявителем по собственной инициативе запрашиваются администрацией </w:t>
      </w:r>
      <w:r w:rsidR="005F49CD">
        <w:rPr>
          <w:sz w:val="28"/>
          <w:szCs w:val="28"/>
        </w:rPr>
        <w:t>Березовского сельсовета</w:t>
      </w:r>
      <w:r>
        <w:rPr>
          <w:sz w:val="28"/>
          <w:szCs w:val="28"/>
        </w:rPr>
        <w:t xml:space="preserve"> в порядке межведомственного информационного взаимодействия</w:t>
      </w:r>
      <w:r w:rsidRPr="002F55FF">
        <w:rPr>
          <w:sz w:val="28"/>
          <w:szCs w:val="28"/>
        </w:rPr>
        <w:t>.</w:t>
      </w:r>
      <w:r>
        <w:rPr>
          <w:sz w:val="28"/>
          <w:szCs w:val="28"/>
        </w:rPr>
        <w:br/>
      </w:r>
    </w:p>
    <w:sectPr w:rsidR="00F26E86" w:rsidSect="00D66119">
      <w:foot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C2C" w:rsidRDefault="00E23C2C" w:rsidP="00D66119">
      <w:r>
        <w:separator/>
      </w:r>
    </w:p>
  </w:endnote>
  <w:endnote w:type="continuationSeparator" w:id="0">
    <w:p w:rsidR="00E23C2C" w:rsidRDefault="00E23C2C" w:rsidP="00D66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5243139"/>
      <w:docPartObj>
        <w:docPartGallery w:val="Page Numbers (Bottom of Page)"/>
        <w:docPartUnique/>
      </w:docPartObj>
    </w:sdtPr>
    <w:sdtEndPr/>
    <w:sdtContent>
      <w:p w:rsidR="00E23C2C" w:rsidRDefault="00E23C2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DDE">
          <w:rPr>
            <w:noProof/>
          </w:rPr>
          <w:t>2</w:t>
        </w:r>
        <w:r>
          <w:fldChar w:fldCharType="end"/>
        </w:r>
      </w:p>
    </w:sdtContent>
  </w:sdt>
  <w:p w:rsidR="00E23C2C" w:rsidRDefault="00E23C2C" w:rsidP="00413613">
    <w:pPr>
      <w:pStyle w:val="a8"/>
      <w:tabs>
        <w:tab w:val="clear" w:pos="4677"/>
        <w:tab w:val="clear" w:pos="9355"/>
        <w:tab w:val="left" w:pos="38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C2C" w:rsidRDefault="00E23C2C" w:rsidP="00D66119">
      <w:r>
        <w:separator/>
      </w:r>
    </w:p>
  </w:footnote>
  <w:footnote w:type="continuationSeparator" w:id="0">
    <w:p w:rsidR="00E23C2C" w:rsidRDefault="00E23C2C" w:rsidP="00D66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>
    <w:nsid w:val="00000008"/>
    <w:multiLevelType w:val="multilevel"/>
    <w:tmpl w:val="00000008"/>
    <w:lvl w:ilvl="0">
      <w:start w:val="23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92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696" w:hanging="2160"/>
      </w:pPr>
    </w:lvl>
  </w:abstractNum>
  <w:abstractNum w:abstractNumId="3">
    <w:nsid w:val="33590953"/>
    <w:multiLevelType w:val="hybridMultilevel"/>
    <w:tmpl w:val="5AFC1062"/>
    <w:lvl w:ilvl="0" w:tplc="C7F22C1C">
      <w:start w:val="1"/>
      <w:numFmt w:val="decimal"/>
      <w:pStyle w:val="1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78"/>
    <w:rsid w:val="000543C9"/>
    <w:rsid w:val="00065039"/>
    <w:rsid w:val="00094603"/>
    <w:rsid w:val="0009486A"/>
    <w:rsid w:val="000D03C4"/>
    <w:rsid w:val="000F6C16"/>
    <w:rsid w:val="00274086"/>
    <w:rsid w:val="00276696"/>
    <w:rsid w:val="00293816"/>
    <w:rsid w:val="002D5854"/>
    <w:rsid w:val="00380B5C"/>
    <w:rsid w:val="00397B46"/>
    <w:rsid w:val="003B1454"/>
    <w:rsid w:val="003B44BD"/>
    <w:rsid w:val="003E5BD6"/>
    <w:rsid w:val="00413613"/>
    <w:rsid w:val="0042776B"/>
    <w:rsid w:val="00434267"/>
    <w:rsid w:val="00455E44"/>
    <w:rsid w:val="00480E0B"/>
    <w:rsid w:val="00485DDE"/>
    <w:rsid w:val="004F174C"/>
    <w:rsid w:val="00505E21"/>
    <w:rsid w:val="00527903"/>
    <w:rsid w:val="005400D0"/>
    <w:rsid w:val="00593EB0"/>
    <w:rsid w:val="005E48B2"/>
    <w:rsid w:val="005F49CD"/>
    <w:rsid w:val="00601127"/>
    <w:rsid w:val="0062287C"/>
    <w:rsid w:val="0066441A"/>
    <w:rsid w:val="006746D9"/>
    <w:rsid w:val="00680438"/>
    <w:rsid w:val="006968D4"/>
    <w:rsid w:val="006F12BF"/>
    <w:rsid w:val="00716B78"/>
    <w:rsid w:val="00724842"/>
    <w:rsid w:val="00724BFA"/>
    <w:rsid w:val="00734DCD"/>
    <w:rsid w:val="008052C2"/>
    <w:rsid w:val="00807B23"/>
    <w:rsid w:val="00822151"/>
    <w:rsid w:val="00896645"/>
    <w:rsid w:val="008C5932"/>
    <w:rsid w:val="008D73C5"/>
    <w:rsid w:val="009A388B"/>
    <w:rsid w:val="009D396D"/>
    <w:rsid w:val="00A04278"/>
    <w:rsid w:val="00A840F7"/>
    <w:rsid w:val="00A951D6"/>
    <w:rsid w:val="00B566C0"/>
    <w:rsid w:val="00B7154D"/>
    <w:rsid w:val="00BA3906"/>
    <w:rsid w:val="00BA47D4"/>
    <w:rsid w:val="00BF5DDF"/>
    <w:rsid w:val="00C066A0"/>
    <w:rsid w:val="00C2081F"/>
    <w:rsid w:val="00C546D6"/>
    <w:rsid w:val="00C80917"/>
    <w:rsid w:val="00C90B77"/>
    <w:rsid w:val="00C925B3"/>
    <w:rsid w:val="00CA4955"/>
    <w:rsid w:val="00CB3487"/>
    <w:rsid w:val="00D62EA4"/>
    <w:rsid w:val="00D66119"/>
    <w:rsid w:val="00D942BD"/>
    <w:rsid w:val="00DC4091"/>
    <w:rsid w:val="00DF23C9"/>
    <w:rsid w:val="00E139B8"/>
    <w:rsid w:val="00E13CBF"/>
    <w:rsid w:val="00E21A38"/>
    <w:rsid w:val="00E23C2C"/>
    <w:rsid w:val="00E65FA9"/>
    <w:rsid w:val="00ED307F"/>
    <w:rsid w:val="00EF42D2"/>
    <w:rsid w:val="00EF4FC6"/>
    <w:rsid w:val="00F2203D"/>
    <w:rsid w:val="00F26E86"/>
    <w:rsid w:val="00F93242"/>
    <w:rsid w:val="00FA5CDC"/>
    <w:rsid w:val="00FC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04278"/>
    <w:pPr>
      <w:keepNext/>
      <w:keepLines/>
      <w:numPr>
        <w:numId w:val="4"/>
      </w:numPr>
      <w:suppressAutoHyphens w:val="0"/>
      <w:spacing w:before="400" w:after="120" w:line="276" w:lineRule="auto"/>
      <w:outlineLvl w:val="0"/>
    </w:pPr>
    <w:rPr>
      <w:rFonts w:ascii="Arial" w:eastAsia="Arial" w:hAnsi="Arial" w:cs="Arial"/>
      <w:color w:val="00000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278"/>
    <w:rPr>
      <w:rFonts w:ascii="Arial" w:eastAsia="Arial" w:hAnsi="Arial" w:cs="Arial"/>
      <w:color w:val="000000"/>
      <w:sz w:val="40"/>
      <w:szCs w:val="40"/>
      <w:lang w:eastAsia="zh-CN"/>
    </w:rPr>
  </w:style>
  <w:style w:type="character" w:styleId="a3">
    <w:name w:val="Hyperlink"/>
    <w:rsid w:val="00A04278"/>
    <w:rPr>
      <w:color w:val="0000FF"/>
      <w:u w:val="single"/>
    </w:rPr>
  </w:style>
  <w:style w:type="paragraph" w:styleId="a4">
    <w:name w:val="Normal (Web)"/>
    <w:basedOn w:val="a"/>
    <w:uiPriority w:val="99"/>
    <w:rsid w:val="00A04278"/>
    <w:pPr>
      <w:suppressAutoHyphens w:val="0"/>
      <w:spacing w:before="280" w:after="280"/>
    </w:pPr>
  </w:style>
  <w:style w:type="paragraph" w:styleId="a5">
    <w:name w:val="List Paragraph"/>
    <w:basedOn w:val="a"/>
    <w:uiPriority w:val="34"/>
    <w:qFormat/>
    <w:rsid w:val="0066441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D661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611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D661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611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A951D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51D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716B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716B78"/>
    <w:pPr>
      <w:suppressAutoHyphens w:val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716B78"/>
    <w:rPr>
      <w:rFonts w:eastAsiaTheme="minorEastAsia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716B78"/>
    <w:rPr>
      <w:vertAlign w:val="superscript"/>
    </w:rPr>
  </w:style>
  <w:style w:type="paragraph" w:customStyle="1" w:styleId="formattext">
    <w:name w:val="formattext"/>
    <w:basedOn w:val="a"/>
    <w:rsid w:val="00716B78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04278"/>
    <w:pPr>
      <w:keepNext/>
      <w:keepLines/>
      <w:numPr>
        <w:numId w:val="4"/>
      </w:numPr>
      <w:suppressAutoHyphens w:val="0"/>
      <w:spacing w:before="400" w:after="120" w:line="276" w:lineRule="auto"/>
      <w:outlineLvl w:val="0"/>
    </w:pPr>
    <w:rPr>
      <w:rFonts w:ascii="Arial" w:eastAsia="Arial" w:hAnsi="Arial" w:cs="Arial"/>
      <w:color w:val="00000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278"/>
    <w:rPr>
      <w:rFonts w:ascii="Arial" w:eastAsia="Arial" w:hAnsi="Arial" w:cs="Arial"/>
      <w:color w:val="000000"/>
      <w:sz w:val="40"/>
      <w:szCs w:val="40"/>
      <w:lang w:eastAsia="zh-CN"/>
    </w:rPr>
  </w:style>
  <w:style w:type="character" w:styleId="a3">
    <w:name w:val="Hyperlink"/>
    <w:rsid w:val="00A04278"/>
    <w:rPr>
      <w:color w:val="0000FF"/>
      <w:u w:val="single"/>
    </w:rPr>
  </w:style>
  <w:style w:type="paragraph" w:styleId="a4">
    <w:name w:val="Normal (Web)"/>
    <w:basedOn w:val="a"/>
    <w:uiPriority w:val="99"/>
    <w:rsid w:val="00A04278"/>
    <w:pPr>
      <w:suppressAutoHyphens w:val="0"/>
      <w:spacing w:before="280" w:after="280"/>
    </w:pPr>
  </w:style>
  <w:style w:type="paragraph" w:styleId="a5">
    <w:name w:val="List Paragraph"/>
    <w:basedOn w:val="a"/>
    <w:uiPriority w:val="34"/>
    <w:qFormat/>
    <w:rsid w:val="0066441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D661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611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D661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611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A951D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51D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716B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716B78"/>
    <w:pPr>
      <w:suppressAutoHyphens w:val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716B78"/>
    <w:rPr>
      <w:rFonts w:eastAsiaTheme="minorEastAsia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716B78"/>
    <w:rPr>
      <w:vertAlign w:val="superscript"/>
    </w:rPr>
  </w:style>
  <w:style w:type="paragraph" w:customStyle="1" w:styleId="formattext">
    <w:name w:val="formattext"/>
    <w:basedOn w:val="a"/>
    <w:rsid w:val="00716B7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er.ns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user</cp:lastModifiedBy>
  <cp:revision>6</cp:revision>
  <cp:lastPrinted>2017-09-22T09:11:00Z</cp:lastPrinted>
  <dcterms:created xsi:type="dcterms:W3CDTF">2019-10-04T10:04:00Z</dcterms:created>
  <dcterms:modified xsi:type="dcterms:W3CDTF">2019-10-28T11:36:00Z</dcterms:modified>
</cp:coreProperties>
</file>